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6450F1" w14:textId="5E67438F" w:rsidR="0050037D" w:rsidRDefault="00DB5295" w:rsidP="00B122AE">
      <w:pPr>
        <w:spacing w:line="360" w:lineRule="auto"/>
        <w:ind w:right="-360" w:hanging="360"/>
        <w:jc w:val="center"/>
        <w:rPr>
          <w:rFonts w:ascii="Raleway" w:eastAsia="Open Sans" w:hAnsi="Raleway" w:cs="Open Sans"/>
          <w:b/>
          <w:color w:val="767171" w:themeColor="background2" w:themeShade="80"/>
          <w:sz w:val="30"/>
          <w:szCs w:val="30"/>
        </w:rPr>
      </w:pPr>
      <w:r>
        <w:rPr>
          <w:rFonts w:ascii="Raleway" w:eastAsia="Open Sans" w:hAnsi="Raleway" w:cs="Open Sans"/>
          <w:b/>
          <w:noProof/>
          <w:color w:val="767171" w:themeColor="background2" w:themeShade="80"/>
          <w:sz w:val="30"/>
          <w:szCs w:val="30"/>
        </w:rPr>
        <w:drawing>
          <wp:anchor distT="0" distB="0" distL="114300" distR="114300" simplePos="0" relativeHeight="251658240" behindDoc="0" locked="0" layoutInCell="1" allowOverlap="1" wp14:anchorId="47EFACD8" wp14:editId="4AD714F1">
            <wp:simplePos x="0" y="0"/>
            <wp:positionH relativeFrom="margin">
              <wp:posOffset>-915035</wp:posOffset>
            </wp:positionH>
            <wp:positionV relativeFrom="margin">
              <wp:posOffset>-916940</wp:posOffset>
            </wp:positionV>
            <wp:extent cx="7773670" cy="10058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orandum_Co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3670" cy="10058400"/>
                    </a:xfrm>
                    <a:prstGeom prst="rect">
                      <a:avLst/>
                    </a:prstGeom>
                  </pic:spPr>
                </pic:pic>
              </a:graphicData>
            </a:graphic>
            <wp14:sizeRelH relativeFrom="margin">
              <wp14:pctWidth>0</wp14:pctWidth>
            </wp14:sizeRelH>
            <wp14:sizeRelV relativeFrom="margin">
              <wp14:pctHeight>0</wp14:pctHeight>
            </wp14:sizeRelV>
          </wp:anchor>
        </w:drawing>
      </w:r>
    </w:p>
    <w:p w14:paraId="613FE30A" w14:textId="77777777" w:rsidR="00DB5295" w:rsidRDefault="00DB5295" w:rsidP="00B122AE">
      <w:pPr>
        <w:spacing w:line="360" w:lineRule="auto"/>
        <w:ind w:right="-360" w:hanging="360"/>
        <w:jc w:val="center"/>
        <w:rPr>
          <w:rFonts w:ascii="Raleway" w:eastAsia="Open Sans" w:hAnsi="Raleway" w:cs="Open Sans"/>
          <w:b/>
          <w:color w:val="767171" w:themeColor="background2" w:themeShade="80"/>
          <w:sz w:val="30"/>
          <w:szCs w:val="30"/>
        </w:rPr>
      </w:pPr>
    </w:p>
    <w:p w14:paraId="6AF5F256" w14:textId="77777777" w:rsidR="00DB5295" w:rsidRDefault="00DB5295" w:rsidP="00B122AE">
      <w:pPr>
        <w:spacing w:line="360" w:lineRule="auto"/>
        <w:ind w:right="-360" w:hanging="360"/>
        <w:jc w:val="center"/>
        <w:rPr>
          <w:rFonts w:ascii="Raleway" w:eastAsia="Open Sans" w:hAnsi="Raleway" w:cs="Open Sans"/>
          <w:b/>
          <w:color w:val="767171" w:themeColor="background2" w:themeShade="80"/>
          <w:sz w:val="30"/>
          <w:szCs w:val="30"/>
        </w:rPr>
      </w:pPr>
    </w:p>
    <w:p w14:paraId="37062369" w14:textId="63732B6D" w:rsidR="00F11D16" w:rsidRPr="00B122AE" w:rsidRDefault="00451835" w:rsidP="00B122AE">
      <w:pPr>
        <w:spacing w:line="360" w:lineRule="auto"/>
        <w:ind w:right="-360" w:hanging="360"/>
        <w:jc w:val="center"/>
        <w:rPr>
          <w:rFonts w:ascii="Raleway" w:hAnsi="Raleway"/>
          <w:color w:val="767171" w:themeColor="background2" w:themeShade="80"/>
          <w:sz w:val="30"/>
          <w:szCs w:val="30"/>
        </w:rPr>
      </w:pPr>
      <w:r w:rsidRPr="00B122AE">
        <w:rPr>
          <w:rFonts w:ascii="Raleway" w:eastAsia="Open Sans" w:hAnsi="Raleway" w:cs="Open Sans"/>
          <w:b/>
          <w:color w:val="767171" w:themeColor="background2" w:themeShade="80"/>
          <w:sz w:val="30"/>
          <w:szCs w:val="30"/>
        </w:rPr>
        <w:t xml:space="preserve">Memorandum of Understanding for Mutually Beneficial Research </w:t>
      </w:r>
    </w:p>
    <w:p w14:paraId="01894113" w14:textId="77777777" w:rsidR="00B122AE" w:rsidRDefault="00B122AE">
      <w:pPr>
        <w:pStyle w:val="Title"/>
        <w:spacing w:line="360" w:lineRule="auto"/>
        <w:contextualSpacing w:val="0"/>
        <w:rPr>
          <w:rFonts w:ascii="Open Sans" w:eastAsia="Open Sans" w:hAnsi="Open Sans" w:cs="Open Sans"/>
          <w:color w:val="25ACA5"/>
          <w:sz w:val="28"/>
          <w:szCs w:val="28"/>
        </w:rPr>
      </w:pPr>
      <w:bookmarkStart w:id="0" w:name="_c6lv62cwq6j4" w:colFirst="0" w:colLast="0"/>
      <w:bookmarkEnd w:id="0"/>
    </w:p>
    <w:p w14:paraId="099225C9" w14:textId="77777777" w:rsidR="00F11D16" w:rsidRPr="00B122AE" w:rsidRDefault="00451835">
      <w:pPr>
        <w:pStyle w:val="Title"/>
        <w:spacing w:line="360" w:lineRule="auto"/>
        <w:contextualSpacing w:val="0"/>
        <w:rPr>
          <w:rFonts w:ascii="Raleway" w:hAnsi="Raleway"/>
          <w:b/>
          <w:bCs/>
        </w:rPr>
      </w:pPr>
      <w:r w:rsidRPr="00B122AE">
        <w:rPr>
          <w:rFonts w:ascii="Raleway" w:eastAsia="Open Sans" w:hAnsi="Raleway" w:cs="Open Sans"/>
          <w:b/>
          <w:bCs/>
          <w:color w:val="25ACA5"/>
          <w:sz w:val="28"/>
          <w:szCs w:val="28"/>
        </w:rPr>
        <w:t>Table of Contents</w:t>
      </w:r>
    </w:p>
    <w:p w14:paraId="46C0461E" w14:textId="77777777" w:rsidR="00F11D16" w:rsidRPr="00B122AE" w:rsidRDefault="00451835">
      <w:pPr>
        <w:tabs>
          <w:tab w:val="right" w:pos="9360"/>
        </w:tabs>
        <w:spacing w:before="80" w:line="240" w:lineRule="auto"/>
        <w:rPr>
          <w:rFonts w:ascii="Raleway Medium" w:hAnsi="Raleway Medium"/>
        </w:rPr>
      </w:pPr>
      <w:r w:rsidRPr="00B122AE">
        <w:rPr>
          <w:rFonts w:ascii="Raleway Medium" w:hAnsi="Raleway Medium"/>
          <w:color w:val="52C9BE"/>
        </w:rPr>
        <w:t>Introduction</w:t>
      </w:r>
    </w:p>
    <w:p w14:paraId="594ED7C8" w14:textId="77777777" w:rsidR="00F11D16" w:rsidRPr="00B122AE" w:rsidRDefault="00695567">
      <w:pPr>
        <w:tabs>
          <w:tab w:val="right" w:pos="9360"/>
        </w:tabs>
        <w:spacing w:before="200" w:line="240" w:lineRule="auto"/>
        <w:ind w:firstLine="720"/>
        <w:rPr>
          <w:rFonts w:ascii="Raleway" w:hAnsi="Raleway"/>
        </w:rPr>
      </w:pPr>
      <w:hyperlink w:anchor="_ukbzp57l5bb1">
        <w:r w:rsidR="00451835" w:rsidRPr="00B122AE">
          <w:rPr>
            <w:rFonts w:ascii="Raleway" w:hAnsi="Raleway"/>
            <w:color w:val="52C9BE"/>
          </w:rPr>
          <w:t>What’s an MOU?</w:t>
        </w:r>
      </w:hyperlink>
      <w:r w:rsidR="00451835" w:rsidRPr="00B122AE">
        <w:rPr>
          <w:rFonts w:ascii="Raleway" w:hAnsi="Raleway"/>
          <w:color w:val="52C9BE"/>
        </w:rPr>
        <w:tab/>
        <w:t>2</w:t>
      </w:r>
    </w:p>
    <w:p w14:paraId="40B904F3" w14:textId="77777777" w:rsidR="00F11D16" w:rsidRPr="00B122AE" w:rsidRDefault="00695567">
      <w:pPr>
        <w:tabs>
          <w:tab w:val="right" w:pos="9360"/>
        </w:tabs>
        <w:spacing w:before="200" w:line="240" w:lineRule="auto"/>
        <w:ind w:firstLine="720"/>
        <w:rPr>
          <w:rFonts w:ascii="Raleway" w:hAnsi="Raleway"/>
        </w:rPr>
      </w:pPr>
      <w:hyperlink w:anchor="_gc2kvuadqrdq">
        <w:r w:rsidR="00451835" w:rsidRPr="00B122AE">
          <w:rPr>
            <w:rFonts w:ascii="Raleway" w:hAnsi="Raleway"/>
            <w:color w:val="52C9BE"/>
          </w:rPr>
          <w:t>Why is an MOU Important?</w:t>
        </w:r>
      </w:hyperlink>
      <w:r w:rsidR="00451835" w:rsidRPr="00B122AE">
        <w:rPr>
          <w:rFonts w:ascii="Raleway" w:hAnsi="Raleway"/>
          <w:color w:val="52C9BE"/>
        </w:rPr>
        <w:tab/>
        <w:t>2</w:t>
      </w:r>
    </w:p>
    <w:p w14:paraId="14FFAA55" w14:textId="6D9354B3" w:rsidR="00F11D16" w:rsidRPr="00B122AE" w:rsidRDefault="00695567">
      <w:pPr>
        <w:tabs>
          <w:tab w:val="right" w:pos="9360"/>
        </w:tabs>
        <w:spacing w:before="200" w:after="80" w:line="240" w:lineRule="auto"/>
        <w:ind w:firstLine="720"/>
        <w:rPr>
          <w:rFonts w:ascii="Raleway Medium" w:hAnsi="Raleway Medium"/>
        </w:rPr>
      </w:pPr>
      <w:hyperlink w:anchor="_dfknm8aadu9x">
        <w:r w:rsidR="00451835" w:rsidRPr="00B122AE">
          <w:rPr>
            <w:rFonts w:ascii="Raleway" w:hAnsi="Raleway"/>
            <w:color w:val="52C9BE"/>
          </w:rPr>
          <w:t xml:space="preserve">How to Use the </w:t>
        </w:r>
      </w:hyperlink>
      <w:r w:rsidR="00451835" w:rsidRPr="00B122AE">
        <w:rPr>
          <w:rFonts w:ascii="Raleway" w:hAnsi="Raleway"/>
          <w:color w:val="52C9BE"/>
        </w:rPr>
        <w:t>Template</w:t>
      </w:r>
      <w:r w:rsidR="00451835" w:rsidRPr="00B122AE">
        <w:rPr>
          <w:rFonts w:ascii="Raleway Medium" w:hAnsi="Raleway Medium"/>
          <w:color w:val="52C9BE"/>
        </w:rPr>
        <w:tab/>
      </w:r>
      <w:r w:rsidR="00E04F04">
        <w:rPr>
          <w:rFonts w:ascii="Raleway Medium" w:hAnsi="Raleway Medium"/>
          <w:color w:val="52C9BE"/>
        </w:rPr>
        <w:t>2</w:t>
      </w:r>
    </w:p>
    <w:p w14:paraId="2F36405E" w14:textId="5BAD02E3" w:rsidR="00F11D16" w:rsidRPr="00B122AE" w:rsidRDefault="00451835">
      <w:pPr>
        <w:tabs>
          <w:tab w:val="right" w:pos="9360"/>
        </w:tabs>
        <w:spacing w:before="200" w:after="80" w:line="240" w:lineRule="auto"/>
        <w:rPr>
          <w:rFonts w:ascii="Raleway Medium" w:hAnsi="Raleway Medium"/>
        </w:rPr>
      </w:pPr>
      <w:r w:rsidRPr="00B122AE">
        <w:rPr>
          <w:rFonts w:ascii="Raleway Medium" w:hAnsi="Raleway Medium"/>
          <w:color w:val="52C9BE"/>
        </w:rPr>
        <w:t>Discussion Questions</w:t>
      </w:r>
      <w:r w:rsidRPr="00B122AE">
        <w:rPr>
          <w:rFonts w:ascii="Raleway Medium" w:hAnsi="Raleway Medium"/>
          <w:color w:val="52C9BE"/>
        </w:rPr>
        <w:tab/>
      </w:r>
      <w:r w:rsidR="00E04F04">
        <w:rPr>
          <w:rFonts w:ascii="Raleway Medium" w:hAnsi="Raleway Medium"/>
          <w:color w:val="52C9BE"/>
        </w:rPr>
        <w:t>3</w:t>
      </w:r>
    </w:p>
    <w:p w14:paraId="4F50268C" w14:textId="23F093AC" w:rsidR="00F11D16" w:rsidRPr="00B122AE" w:rsidRDefault="00451835">
      <w:pPr>
        <w:tabs>
          <w:tab w:val="right" w:pos="9360"/>
        </w:tabs>
        <w:spacing w:before="200" w:after="80" w:line="240" w:lineRule="auto"/>
        <w:rPr>
          <w:rFonts w:ascii="Raleway Medium" w:hAnsi="Raleway Medium"/>
        </w:rPr>
      </w:pPr>
      <w:r w:rsidRPr="00B122AE">
        <w:rPr>
          <w:rFonts w:ascii="Raleway Medium" w:hAnsi="Raleway Medium"/>
          <w:color w:val="52C9BE"/>
        </w:rPr>
        <w:t>Statement of Purpose</w:t>
      </w:r>
      <w:r w:rsidRPr="00B122AE">
        <w:rPr>
          <w:rFonts w:ascii="Raleway Medium" w:hAnsi="Raleway Medium"/>
          <w:color w:val="52C9BE"/>
        </w:rPr>
        <w:tab/>
      </w:r>
      <w:r w:rsidR="00E04F04">
        <w:rPr>
          <w:rFonts w:ascii="Raleway Medium" w:hAnsi="Raleway Medium"/>
          <w:color w:val="52C9BE"/>
        </w:rPr>
        <w:t>4</w:t>
      </w:r>
    </w:p>
    <w:p w14:paraId="50E39EE0" w14:textId="451D0BA2" w:rsidR="00F11D16" w:rsidRPr="00B122AE" w:rsidRDefault="00451835">
      <w:pPr>
        <w:tabs>
          <w:tab w:val="right" w:pos="9360"/>
        </w:tabs>
        <w:spacing w:before="200" w:after="80" w:line="240" w:lineRule="auto"/>
        <w:rPr>
          <w:rFonts w:ascii="Raleway Medium" w:hAnsi="Raleway Medium"/>
        </w:rPr>
      </w:pPr>
      <w:r w:rsidRPr="00B122AE">
        <w:rPr>
          <w:rFonts w:ascii="Raleway Medium" w:hAnsi="Raleway Medium"/>
          <w:color w:val="52C9BE"/>
        </w:rPr>
        <w:t>Mutual Interests</w:t>
      </w:r>
      <w:r w:rsidRPr="00B122AE">
        <w:rPr>
          <w:rFonts w:ascii="Raleway Medium" w:hAnsi="Raleway Medium"/>
          <w:color w:val="52C9BE"/>
        </w:rPr>
        <w:tab/>
      </w:r>
      <w:bookmarkStart w:id="1" w:name="_GoBack"/>
      <w:bookmarkEnd w:id="1"/>
      <w:r w:rsidR="00E04F04">
        <w:rPr>
          <w:rFonts w:ascii="Raleway Medium" w:hAnsi="Raleway Medium"/>
          <w:color w:val="52C9BE"/>
        </w:rPr>
        <w:t>5</w:t>
      </w:r>
      <w:r w:rsidRPr="00B122AE">
        <w:rPr>
          <w:rFonts w:ascii="Raleway Medium" w:hAnsi="Raleway Medium"/>
          <w:color w:val="52C9BE"/>
        </w:rPr>
        <w:t>-</w:t>
      </w:r>
      <w:r w:rsidR="00E04F04">
        <w:rPr>
          <w:rFonts w:ascii="Raleway Medium" w:hAnsi="Raleway Medium"/>
          <w:color w:val="52C9BE"/>
        </w:rPr>
        <w:t>6</w:t>
      </w:r>
    </w:p>
    <w:p w14:paraId="4752E54B" w14:textId="30EA3E47" w:rsidR="00F11D16" w:rsidRPr="00B122AE" w:rsidRDefault="00451835">
      <w:pPr>
        <w:tabs>
          <w:tab w:val="right" w:pos="9360"/>
        </w:tabs>
        <w:spacing w:before="200" w:after="80" w:line="240" w:lineRule="auto"/>
        <w:rPr>
          <w:rFonts w:ascii="Raleway Medium" w:hAnsi="Raleway Medium"/>
        </w:rPr>
      </w:pPr>
      <w:r w:rsidRPr="00B122AE">
        <w:rPr>
          <w:rFonts w:ascii="Raleway Medium" w:hAnsi="Raleway Medium"/>
          <w:color w:val="52C9BE"/>
        </w:rPr>
        <w:t>Shared Decision-Making</w:t>
      </w:r>
      <w:r w:rsidRPr="00B122AE">
        <w:rPr>
          <w:rFonts w:ascii="Raleway Medium" w:hAnsi="Raleway Medium"/>
          <w:color w:val="52C9BE"/>
        </w:rPr>
        <w:tab/>
      </w:r>
      <w:r w:rsidR="00E04F04">
        <w:rPr>
          <w:rFonts w:ascii="Raleway Medium" w:hAnsi="Raleway Medium"/>
          <w:color w:val="52C9BE"/>
        </w:rPr>
        <w:t>7-8</w:t>
      </w:r>
    </w:p>
    <w:p w14:paraId="523359FE" w14:textId="0781FFD2" w:rsidR="00F11D16" w:rsidRPr="00B122AE" w:rsidRDefault="00451835">
      <w:pPr>
        <w:tabs>
          <w:tab w:val="right" w:pos="9360"/>
        </w:tabs>
        <w:spacing w:before="200" w:after="80" w:line="240" w:lineRule="auto"/>
        <w:rPr>
          <w:rFonts w:ascii="Raleway Medium" w:hAnsi="Raleway Medium"/>
        </w:rPr>
      </w:pPr>
      <w:r w:rsidRPr="00B122AE">
        <w:rPr>
          <w:rFonts w:ascii="Raleway Medium" w:hAnsi="Raleway Medium"/>
          <w:color w:val="52C9BE"/>
        </w:rPr>
        <w:t>Data Ownership</w:t>
      </w:r>
      <w:r w:rsidRPr="00B122AE">
        <w:rPr>
          <w:rFonts w:ascii="Raleway Medium" w:hAnsi="Raleway Medium"/>
          <w:color w:val="52C9BE"/>
        </w:rPr>
        <w:tab/>
      </w:r>
      <w:r w:rsidR="00E04F04">
        <w:rPr>
          <w:rFonts w:ascii="Raleway Medium" w:hAnsi="Raleway Medium"/>
          <w:color w:val="52C9BE"/>
        </w:rPr>
        <w:t>9</w:t>
      </w:r>
    </w:p>
    <w:p w14:paraId="171046C2" w14:textId="213FE2D9" w:rsidR="00F11D16" w:rsidRPr="00B122AE" w:rsidRDefault="00451835">
      <w:pPr>
        <w:tabs>
          <w:tab w:val="right" w:pos="9360"/>
        </w:tabs>
        <w:spacing w:before="200" w:after="80" w:line="240" w:lineRule="auto"/>
        <w:ind w:firstLine="720"/>
        <w:rPr>
          <w:rFonts w:ascii="Raleway" w:hAnsi="Raleway"/>
        </w:rPr>
      </w:pPr>
      <w:r w:rsidRPr="00B122AE">
        <w:rPr>
          <w:rFonts w:ascii="Raleway" w:hAnsi="Raleway"/>
          <w:color w:val="52C9BE"/>
        </w:rPr>
        <w:t>Data Collection</w:t>
      </w:r>
      <w:r w:rsidR="00E04F04">
        <w:rPr>
          <w:rFonts w:ascii="Raleway" w:hAnsi="Raleway"/>
          <w:color w:val="52C9BE"/>
        </w:rPr>
        <w:tab/>
        <w:t>10</w:t>
      </w:r>
    </w:p>
    <w:p w14:paraId="66774004" w14:textId="7C7E6F9A" w:rsidR="00F11D16" w:rsidRPr="00B122AE" w:rsidRDefault="00451835">
      <w:pPr>
        <w:tabs>
          <w:tab w:val="right" w:pos="9360"/>
        </w:tabs>
        <w:spacing w:before="200" w:after="80" w:line="240" w:lineRule="auto"/>
        <w:ind w:firstLine="720"/>
        <w:rPr>
          <w:rFonts w:ascii="Raleway" w:hAnsi="Raleway"/>
        </w:rPr>
      </w:pPr>
      <w:r w:rsidRPr="00B122AE">
        <w:rPr>
          <w:rFonts w:ascii="Raleway" w:hAnsi="Raleway"/>
          <w:color w:val="52C9BE"/>
        </w:rPr>
        <w:t>Data Storage</w:t>
      </w:r>
      <w:r w:rsidR="00E04F04">
        <w:rPr>
          <w:rFonts w:ascii="Raleway" w:hAnsi="Raleway"/>
          <w:color w:val="52C9BE"/>
        </w:rPr>
        <w:tab/>
        <w:t>10</w:t>
      </w:r>
    </w:p>
    <w:p w14:paraId="07DFB47F" w14:textId="389AA2EE" w:rsidR="00F11D16" w:rsidRPr="00B122AE" w:rsidRDefault="00451835">
      <w:pPr>
        <w:tabs>
          <w:tab w:val="right" w:pos="9360"/>
        </w:tabs>
        <w:spacing w:before="200" w:after="80" w:line="240" w:lineRule="auto"/>
        <w:ind w:firstLine="720"/>
        <w:rPr>
          <w:rFonts w:ascii="Raleway" w:hAnsi="Raleway"/>
        </w:rPr>
      </w:pPr>
      <w:r w:rsidRPr="00B122AE">
        <w:rPr>
          <w:rFonts w:ascii="Raleway" w:hAnsi="Raleway"/>
          <w:color w:val="52C9BE"/>
        </w:rPr>
        <w:t xml:space="preserve">Data Maintenance </w:t>
      </w:r>
      <w:r w:rsidR="00E04F04">
        <w:rPr>
          <w:rFonts w:ascii="Raleway" w:hAnsi="Raleway"/>
          <w:color w:val="52C9BE"/>
        </w:rPr>
        <w:tab/>
        <w:t>11</w:t>
      </w:r>
    </w:p>
    <w:p w14:paraId="2C1C13DA" w14:textId="1F69669F" w:rsidR="00F11D16" w:rsidRPr="00B122AE" w:rsidRDefault="00451835">
      <w:pPr>
        <w:tabs>
          <w:tab w:val="right" w:pos="9360"/>
        </w:tabs>
        <w:spacing w:before="200" w:after="80" w:line="240" w:lineRule="auto"/>
        <w:ind w:firstLine="720"/>
        <w:rPr>
          <w:rFonts w:ascii="Raleway Medium" w:hAnsi="Raleway Medium"/>
        </w:rPr>
      </w:pPr>
      <w:r w:rsidRPr="00B122AE">
        <w:rPr>
          <w:rFonts w:ascii="Raleway" w:hAnsi="Raleway"/>
          <w:color w:val="52C9BE"/>
        </w:rPr>
        <w:t>Data Sharing</w:t>
      </w:r>
      <w:r w:rsidRPr="00B122AE">
        <w:rPr>
          <w:rFonts w:ascii="Raleway Medium" w:hAnsi="Raleway Medium"/>
          <w:color w:val="52C9BE"/>
        </w:rPr>
        <w:tab/>
      </w:r>
      <w:r w:rsidR="00E04F04">
        <w:rPr>
          <w:rFonts w:ascii="Raleway Medium" w:hAnsi="Raleway Medium"/>
          <w:color w:val="52C9BE"/>
        </w:rPr>
        <w:t>12</w:t>
      </w:r>
    </w:p>
    <w:p w14:paraId="4C325003" w14:textId="77295A31" w:rsidR="00F11D16" w:rsidRPr="00B122AE" w:rsidRDefault="00E04F04">
      <w:pPr>
        <w:tabs>
          <w:tab w:val="right" w:pos="9360"/>
        </w:tabs>
        <w:spacing w:before="200" w:after="80" w:line="240" w:lineRule="auto"/>
        <w:rPr>
          <w:rFonts w:ascii="Raleway Medium" w:hAnsi="Raleway Medium"/>
        </w:rPr>
      </w:pPr>
      <w:r>
        <w:rPr>
          <w:rFonts w:ascii="Raleway Medium" w:hAnsi="Raleway Medium"/>
          <w:color w:val="52C9BE"/>
        </w:rPr>
        <w:t>Agreement</w:t>
      </w:r>
      <w:r w:rsidR="00451835" w:rsidRPr="00B122AE">
        <w:rPr>
          <w:rFonts w:ascii="Raleway Medium" w:hAnsi="Raleway Medium"/>
          <w:color w:val="52C9BE"/>
        </w:rPr>
        <w:tab/>
        <w:t>1</w:t>
      </w:r>
      <w:r>
        <w:rPr>
          <w:rFonts w:ascii="Raleway Medium" w:hAnsi="Raleway Medium"/>
          <w:color w:val="52C9BE"/>
        </w:rPr>
        <w:t>3</w:t>
      </w:r>
    </w:p>
    <w:p w14:paraId="4134574F" w14:textId="3228A899" w:rsidR="00F11D16" w:rsidRPr="00B122AE" w:rsidRDefault="00451835">
      <w:pPr>
        <w:tabs>
          <w:tab w:val="right" w:pos="9360"/>
        </w:tabs>
        <w:spacing w:before="200" w:after="80" w:line="240" w:lineRule="auto"/>
        <w:rPr>
          <w:rFonts w:ascii="Raleway Medium" w:hAnsi="Raleway Medium"/>
        </w:rPr>
      </w:pPr>
      <w:r w:rsidRPr="00B122AE">
        <w:rPr>
          <w:rFonts w:ascii="Raleway Medium" w:hAnsi="Raleway Medium"/>
          <w:color w:val="52C9BE"/>
        </w:rPr>
        <w:t>Glossary</w:t>
      </w:r>
      <w:r w:rsidRPr="00B122AE">
        <w:rPr>
          <w:rFonts w:ascii="Raleway Medium" w:hAnsi="Raleway Medium"/>
          <w:color w:val="52C9BE"/>
        </w:rPr>
        <w:tab/>
        <w:t>1</w:t>
      </w:r>
      <w:r w:rsidR="00E04F04">
        <w:rPr>
          <w:rFonts w:ascii="Raleway Medium" w:hAnsi="Raleway Medium"/>
          <w:color w:val="52C9BE"/>
        </w:rPr>
        <w:t>4</w:t>
      </w:r>
    </w:p>
    <w:p w14:paraId="100651D6" w14:textId="000288CE" w:rsidR="00F11D16" w:rsidRPr="00B122AE" w:rsidRDefault="00451835">
      <w:pPr>
        <w:tabs>
          <w:tab w:val="right" w:pos="9360"/>
        </w:tabs>
        <w:spacing w:before="200" w:after="80" w:line="240" w:lineRule="auto"/>
        <w:rPr>
          <w:rFonts w:ascii="Raleway Medium" w:hAnsi="Raleway Medium"/>
        </w:rPr>
      </w:pPr>
      <w:r w:rsidRPr="00B122AE">
        <w:rPr>
          <w:rFonts w:ascii="Raleway Medium" w:hAnsi="Raleway Medium"/>
          <w:color w:val="52C9BE"/>
        </w:rPr>
        <w:t>About CARP (Community-Academic Research Partnerships)</w:t>
      </w:r>
      <w:r w:rsidRPr="00B122AE">
        <w:rPr>
          <w:rFonts w:ascii="Raleway Medium" w:hAnsi="Raleway Medium"/>
          <w:color w:val="52C9BE"/>
        </w:rPr>
        <w:tab/>
        <w:t>1</w:t>
      </w:r>
      <w:r w:rsidR="00E04F04">
        <w:rPr>
          <w:rFonts w:ascii="Raleway Medium" w:hAnsi="Raleway Medium"/>
          <w:color w:val="52C9BE"/>
        </w:rPr>
        <w:t>5</w:t>
      </w:r>
    </w:p>
    <w:p w14:paraId="42D362DA" w14:textId="77777777" w:rsidR="00E04F04" w:rsidRDefault="00E04F04">
      <w:pPr>
        <w:pStyle w:val="Heading3"/>
        <w:spacing w:line="360" w:lineRule="auto"/>
        <w:contextualSpacing w:val="0"/>
      </w:pPr>
      <w:bookmarkStart w:id="2" w:name="_mqeg7d9zmjt1" w:colFirst="0" w:colLast="0"/>
      <w:bookmarkStart w:id="3" w:name="_3kbwwiduzcc6" w:colFirst="0" w:colLast="0"/>
      <w:bookmarkStart w:id="4" w:name="_29zcyzb1msri" w:colFirst="0" w:colLast="0"/>
      <w:bookmarkStart w:id="5" w:name="_c8mtd83znbxj" w:colFirst="0" w:colLast="0"/>
      <w:bookmarkEnd w:id="2"/>
      <w:bookmarkEnd w:id="3"/>
      <w:bookmarkEnd w:id="4"/>
      <w:bookmarkEnd w:id="5"/>
    </w:p>
    <w:p w14:paraId="428426D4" w14:textId="77777777" w:rsidR="00E04F04" w:rsidRPr="00E04F04" w:rsidRDefault="00E04F04" w:rsidP="00E04F04"/>
    <w:p w14:paraId="76032FE7" w14:textId="77777777" w:rsidR="00F11D16" w:rsidRPr="00B122AE" w:rsidRDefault="00451835">
      <w:pPr>
        <w:pStyle w:val="Heading3"/>
        <w:spacing w:line="360" w:lineRule="auto"/>
        <w:contextualSpacing w:val="0"/>
        <w:rPr>
          <w:rFonts w:ascii="Raleway" w:hAnsi="Raleway"/>
        </w:rPr>
      </w:pPr>
      <w:r w:rsidRPr="00B122AE">
        <w:rPr>
          <w:rFonts w:ascii="Raleway" w:eastAsia="Open Sans" w:hAnsi="Raleway" w:cs="Open Sans"/>
          <w:color w:val="25ACA5"/>
          <w:sz w:val="52"/>
          <w:szCs w:val="52"/>
        </w:rPr>
        <w:lastRenderedPageBreak/>
        <w:t>Introduction</w:t>
      </w:r>
    </w:p>
    <w:p w14:paraId="735195B2" w14:textId="77777777" w:rsidR="00F11D16" w:rsidRPr="00B122AE" w:rsidRDefault="00451835">
      <w:pPr>
        <w:spacing w:line="360" w:lineRule="auto"/>
        <w:jc w:val="both"/>
        <w:rPr>
          <w:rFonts w:ascii="Raleway" w:hAnsi="Raleway"/>
          <w:sz w:val="26"/>
          <w:szCs w:val="26"/>
        </w:rPr>
      </w:pPr>
      <w:r w:rsidRPr="00B122AE">
        <w:rPr>
          <w:rFonts w:ascii="Raleway" w:eastAsia="Open Sans" w:hAnsi="Raleway" w:cs="Open Sans"/>
          <w:b/>
          <w:color w:val="25ACA5"/>
          <w:sz w:val="26"/>
          <w:szCs w:val="26"/>
        </w:rPr>
        <w:t>What’s an MOU?</w:t>
      </w:r>
    </w:p>
    <w:p w14:paraId="1BE8B358" w14:textId="77777777" w:rsidR="00F11D16" w:rsidRPr="00B122AE" w:rsidRDefault="00451835">
      <w:pPr>
        <w:rPr>
          <w:rFonts w:ascii="Raleway" w:hAnsi="Raleway"/>
          <w:color w:val="595959" w:themeColor="text1" w:themeTint="A6"/>
        </w:rPr>
      </w:pPr>
      <w:r w:rsidRPr="00B122AE">
        <w:rPr>
          <w:rFonts w:ascii="Raleway" w:eastAsia="Open Sans" w:hAnsi="Raleway" w:cs="Open Sans"/>
          <w:color w:val="595959" w:themeColor="text1" w:themeTint="A6"/>
        </w:rPr>
        <w:t xml:space="preserve">A Memorandum of Understanding for Mutually Beneficial Research (MOU) sets the ground rules, and defines the purpose and structure of a research partnerships that benefits both the researcher </w:t>
      </w:r>
      <w:r w:rsidRPr="00B122AE">
        <w:rPr>
          <w:rFonts w:ascii="Raleway" w:eastAsia="Open Sans" w:hAnsi="Raleway" w:cs="Open Sans"/>
          <w:i/>
          <w:color w:val="595959" w:themeColor="text1" w:themeTint="A6"/>
        </w:rPr>
        <w:t>and</w:t>
      </w:r>
      <w:r w:rsidRPr="00B122AE">
        <w:rPr>
          <w:rFonts w:ascii="Raleway" w:eastAsia="Open Sans" w:hAnsi="Raleway" w:cs="Open Sans"/>
          <w:color w:val="595959" w:themeColor="text1" w:themeTint="A6"/>
        </w:rPr>
        <w:t xml:space="preserve"> the researched. It is a not a contract, but rather an articulation of terms. It is not legally binding, but it should serve as the foundation for research relationships based on trust and reciprocity, and a commitment to mutual benefit. </w:t>
      </w:r>
    </w:p>
    <w:p w14:paraId="70448FFC" w14:textId="77777777" w:rsidR="0050037D" w:rsidRPr="00B122AE" w:rsidRDefault="0050037D">
      <w:pPr>
        <w:rPr>
          <w:rFonts w:ascii="Raleway" w:hAnsi="Raleway"/>
        </w:rPr>
      </w:pPr>
    </w:p>
    <w:p w14:paraId="10E188C2" w14:textId="77777777" w:rsidR="00F11D16" w:rsidRPr="00B122AE" w:rsidRDefault="00451835">
      <w:pPr>
        <w:rPr>
          <w:rFonts w:ascii="Raleway" w:hAnsi="Raleway"/>
          <w:sz w:val="26"/>
          <w:szCs w:val="26"/>
        </w:rPr>
      </w:pPr>
      <w:r w:rsidRPr="00B122AE">
        <w:rPr>
          <w:rFonts w:ascii="Raleway" w:eastAsia="Open Sans" w:hAnsi="Raleway" w:cs="Open Sans"/>
          <w:b/>
          <w:color w:val="25ACA5"/>
          <w:sz w:val="26"/>
          <w:szCs w:val="26"/>
        </w:rPr>
        <w:t>The Template</w:t>
      </w:r>
    </w:p>
    <w:p w14:paraId="3748330C" w14:textId="77777777" w:rsidR="00F11D16" w:rsidRPr="00B122AE" w:rsidRDefault="00451835">
      <w:pPr>
        <w:rPr>
          <w:rFonts w:ascii="Raleway" w:hAnsi="Raleway"/>
          <w:color w:val="595959" w:themeColor="text1" w:themeTint="A6"/>
        </w:rPr>
      </w:pPr>
      <w:r w:rsidRPr="00B122AE">
        <w:rPr>
          <w:rFonts w:ascii="Raleway" w:eastAsia="Open Sans" w:hAnsi="Raleway" w:cs="Open Sans"/>
          <w:color w:val="595959" w:themeColor="text1" w:themeTint="A6"/>
        </w:rPr>
        <w:t>This document is divided into three sections: mutual interests, shared decision-making, and data ownership along with italicized examples. It is meant to be filled out in conversation. Collaborators should sit together and discuss the answers to each question, allowing approximately 60 minutes to get through the document. However, prior to doing this, it is recommended that the lead partner revise or remove statements that are not appropriate to the specific project. This template is meant only as a starting place and Community Partner Organizations (CPOs) and researchers are encouraged to use, change, and add information to this MOU template.</w:t>
      </w:r>
    </w:p>
    <w:p w14:paraId="1154A0A6" w14:textId="77777777" w:rsidR="0050037D" w:rsidRPr="00B122AE" w:rsidRDefault="0050037D">
      <w:pPr>
        <w:spacing w:line="360" w:lineRule="auto"/>
        <w:jc w:val="both"/>
        <w:rPr>
          <w:rFonts w:ascii="Raleway" w:hAnsi="Raleway"/>
        </w:rPr>
      </w:pPr>
    </w:p>
    <w:p w14:paraId="5F2DE604" w14:textId="77777777" w:rsidR="00F11D16" w:rsidRPr="00B122AE" w:rsidRDefault="00451835">
      <w:pPr>
        <w:spacing w:line="360" w:lineRule="auto"/>
        <w:jc w:val="both"/>
        <w:rPr>
          <w:rFonts w:ascii="Raleway" w:hAnsi="Raleway"/>
          <w:sz w:val="26"/>
          <w:szCs w:val="26"/>
        </w:rPr>
      </w:pPr>
      <w:r w:rsidRPr="00B122AE">
        <w:rPr>
          <w:rFonts w:ascii="Raleway" w:eastAsia="Open Sans" w:hAnsi="Raleway" w:cs="Open Sans"/>
          <w:b/>
          <w:color w:val="25ACA5"/>
          <w:sz w:val="26"/>
          <w:szCs w:val="26"/>
        </w:rPr>
        <w:t xml:space="preserve">How to use the </w:t>
      </w:r>
      <w:proofErr w:type="gramStart"/>
      <w:r w:rsidRPr="00B122AE">
        <w:rPr>
          <w:rFonts w:ascii="Raleway" w:eastAsia="Open Sans" w:hAnsi="Raleway" w:cs="Open Sans"/>
          <w:b/>
          <w:color w:val="25ACA5"/>
          <w:sz w:val="26"/>
          <w:szCs w:val="26"/>
        </w:rPr>
        <w:t>Template</w:t>
      </w:r>
      <w:proofErr w:type="gramEnd"/>
      <w:r w:rsidRPr="00B122AE">
        <w:rPr>
          <w:rFonts w:ascii="Raleway" w:eastAsia="Open Sans" w:hAnsi="Raleway" w:cs="Open Sans"/>
          <w:b/>
          <w:color w:val="25ACA5"/>
          <w:sz w:val="26"/>
          <w:szCs w:val="26"/>
        </w:rPr>
        <w:t xml:space="preserve"> </w:t>
      </w:r>
    </w:p>
    <w:p w14:paraId="7EDE0F26" w14:textId="77777777" w:rsidR="00F11D16" w:rsidRPr="00B122AE" w:rsidRDefault="00451835">
      <w:pPr>
        <w:rPr>
          <w:rFonts w:ascii="Raleway" w:hAnsi="Raleway"/>
        </w:rPr>
      </w:pPr>
      <w:r w:rsidRPr="00B122AE">
        <w:rPr>
          <w:rFonts w:ascii="Raleway" w:eastAsia="Open Sans" w:hAnsi="Raleway" w:cs="Open Sans"/>
          <w:color w:val="52C9BE"/>
        </w:rPr>
        <w:t xml:space="preserve">Step 1: Complete a Preliminary Assessment </w:t>
      </w:r>
    </w:p>
    <w:p w14:paraId="27F833FF" w14:textId="77777777" w:rsidR="00F11D16" w:rsidRPr="00B122AE" w:rsidRDefault="00451835">
      <w:pPr>
        <w:rPr>
          <w:rFonts w:ascii="Raleway" w:hAnsi="Raleway"/>
          <w:color w:val="595959" w:themeColor="text1" w:themeTint="A6"/>
        </w:rPr>
      </w:pPr>
      <w:r w:rsidRPr="00B122AE">
        <w:rPr>
          <w:rFonts w:ascii="Raleway" w:eastAsia="Open Sans" w:hAnsi="Raleway" w:cs="Open Sans"/>
          <w:color w:val="595959" w:themeColor="text1" w:themeTint="A6"/>
        </w:rPr>
        <w:t xml:space="preserve">Use the discussion questions below to assess what elements of the research relationship need the most attention. </w:t>
      </w:r>
    </w:p>
    <w:p w14:paraId="77EF759B" w14:textId="77777777" w:rsidR="00F11D16" w:rsidRPr="00B122AE" w:rsidRDefault="00451835">
      <w:pPr>
        <w:rPr>
          <w:rFonts w:ascii="Raleway" w:hAnsi="Raleway"/>
        </w:rPr>
      </w:pPr>
      <w:r w:rsidRPr="00B122AE">
        <w:rPr>
          <w:rFonts w:ascii="Raleway" w:eastAsia="Open Sans" w:hAnsi="Raleway" w:cs="Open Sans"/>
          <w:color w:val="52C9BE"/>
        </w:rPr>
        <w:t>Step 2: Modify the MOU Template</w:t>
      </w:r>
    </w:p>
    <w:p w14:paraId="387FAF73" w14:textId="77777777" w:rsidR="00F11D16" w:rsidRPr="00B122AE" w:rsidRDefault="00451835">
      <w:pPr>
        <w:rPr>
          <w:rFonts w:ascii="Raleway" w:hAnsi="Raleway"/>
          <w:color w:val="595959" w:themeColor="text1" w:themeTint="A6"/>
        </w:rPr>
      </w:pPr>
      <w:r w:rsidRPr="00B122AE">
        <w:rPr>
          <w:rFonts w:ascii="Raleway" w:eastAsia="Open Sans" w:hAnsi="Raleway" w:cs="Open Sans"/>
          <w:color w:val="595959" w:themeColor="text1" w:themeTint="A6"/>
        </w:rPr>
        <w:t>Based on conversations with partner(s), revise the MOU Template to appropriately reflect your project. You may create new categories if needed.</w:t>
      </w:r>
    </w:p>
    <w:p w14:paraId="157A973C" w14:textId="77777777" w:rsidR="00F11D16" w:rsidRPr="00B122AE" w:rsidRDefault="00451835">
      <w:pPr>
        <w:rPr>
          <w:rFonts w:ascii="Raleway" w:hAnsi="Raleway"/>
        </w:rPr>
      </w:pPr>
      <w:r w:rsidRPr="00B122AE">
        <w:rPr>
          <w:rFonts w:ascii="Raleway" w:eastAsia="Open Sans" w:hAnsi="Raleway" w:cs="Open Sans"/>
          <w:color w:val="52C9BE"/>
        </w:rPr>
        <w:t>Step 3: Complete the Template</w:t>
      </w:r>
    </w:p>
    <w:p w14:paraId="1B08A514" w14:textId="77777777" w:rsidR="00F11D16" w:rsidRPr="00B122AE" w:rsidRDefault="00451835">
      <w:pPr>
        <w:rPr>
          <w:rFonts w:ascii="Raleway" w:hAnsi="Raleway"/>
          <w:color w:val="595959" w:themeColor="text1" w:themeTint="A6"/>
        </w:rPr>
      </w:pPr>
      <w:r w:rsidRPr="00B122AE">
        <w:rPr>
          <w:rFonts w:ascii="Raleway" w:eastAsia="Open Sans" w:hAnsi="Raleway" w:cs="Open Sans"/>
          <w:color w:val="595959" w:themeColor="text1" w:themeTint="A6"/>
        </w:rPr>
        <w:t xml:space="preserve">Sit together (if possible) and fill in the blanks. Some of the more descriptive blanks can be pre-populated, but most should be filled out together to reflect your shared objectives. </w:t>
      </w:r>
    </w:p>
    <w:p w14:paraId="35B1A04C" w14:textId="77777777" w:rsidR="00F11D16" w:rsidRPr="00B122AE" w:rsidRDefault="00451835">
      <w:pPr>
        <w:rPr>
          <w:rFonts w:ascii="Raleway" w:hAnsi="Raleway"/>
        </w:rPr>
      </w:pPr>
      <w:r w:rsidRPr="00B122AE">
        <w:rPr>
          <w:rFonts w:ascii="Raleway" w:eastAsia="Open Sans" w:hAnsi="Raleway" w:cs="Open Sans"/>
          <w:color w:val="52C9BE"/>
        </w:rPr>
        <w:t>Step 4: Revisit and Evaluate</w:t>
      </w:r>
    </w:p>
    <w:p w14:paraId="7A5F47A4" w14:textId="77777777" w:rsidR="00F11D16" w:rsidRPr="00B122AE" w:rsidRDefault="00451835">
      <w:pPr>
        <w:rPr>
          <w:rFonts w:ascii="Raleway" w:hAnsi="Raleway"/>
          <w:color w:val="595959" w:themeColor="text1" w:themeTint="A6"/>
        </w:rPr>
      </w:pPr>
      <w:r w:rsidRPr="00B122AE">
        <w:rPr>
          <w:rFonts w:ascii="Raleway" w:eastAsia="Open Sans" w:hAnsi="Raleway" w:cs="Open Sans"/>
          <w:color w:val="595959" w:themeColor="text1" w:themeTint="A6"/>
        </w:rPr>
        <w:t xml:space="preserve">Your text is a living document. You may find it necessary to review and make changes to the MOU as your project evolves. </w:t>
      </w:r>
    </w:p>
    <w:p w14:paraId="344C5C16" w14:textId="77777777" w:rsidR="00F11D16" w:rsidRDefault="00F11D16"/>
    <w:p w14:paraId="7075750E" w14:textId="77777777" w:rsidR="00F11D16" w:rsidRDefault="00F11D16"/>
    <w:p w14:paraId="31C904BE" w14:textId="77777777" w:rsidR="00F11D16" w:rsidRDefault="00F11D16">
      <w:bookmarkStart w:id="6" w:name="_itivzic8g7rc" w:colFirst="0" w:colLast="0"/>
      <w:bookmarkEnd w:id="6"/>
    </w:p>
    <w:p w14:paraId="1877C047" w14:textId="62D2607D" w:rsidR="007676F3" w:rsidRPr="00E04F04" w:rsidRDefault="00394B8F" w:rsidP="00E04F04">
      <w:r>
        <w:rPr>
          <w:noProof/>
        </w:rPr>
        <w:lastRenderedPageBreak/>
        <w:drawing>
          <wp:anchor distT="0" distB="0" distL="114300" distR="114300" simplePos="0" relativeHeight="251659264" behindDoc="0" locked="0" layoutInCell="1" allowOverlap="1" wp14:anchorId="42C953A7" wp14:editId="12F8CBB3">
            <wp:simplePos x="0" y="0"/>
            <wp:positionH relativeFrom="margin">
              <wp:posOffset>-920115</wp:posOffset>
            </wp:positionH>
            <wp:positionV relativeFrom="margin">
              <wp:posOffset>-914400</wp:posOffset>
            </wp:positionV>
            <wp:extent cx="7783394" cy="10072677"/>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ussion_questio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3394" cy="10072677"/>
                    </a:xfrm>
                    <a:prstGeom prst="rect">
                      <a:avLst/>
                    </a:prstGeom>
                  </pic:spPr>
                </pic:pic>
              </a:graphicData>
            </a:graphic>
          </wp:anchor>
        </w:drawing>
      </w:r>
    </w:p>
    <w:p w14:paraId="30F08B98" w14:textId="77777777" w:rsidR="00F11D16" w:rsidRPr="007676F3" w:rsidRDefault="00451835">
      <w:pPr>
        <w:pStyle w:val="Title"/>
        <w:spacing w:line="360" w:lineRule="auto"/>
        <w:contextualSpacing w:val="0"/>
        <w:rPr>
          <w:rFonts w:ascii="Raleway" w:hAnsi="Raleway"/>
        </w:rPr>
      </w:pPr>
      <w:r w:rsidRPr="007676F3">
        <w:rPr>
          <w:rFonts w:ascii="Raleway" w:hAnsi="Raleway"/>
          <w:color w:val="25ACA5"/>
        </w:rPr>
        <w:lastRenderedPageBreak/>
        <w:t>Statement of Purpose</w:t>
      </w:r>
    </w:p>
    <w:p w14:paraId="17282275" w14:textId="4977061B" w:rsidR="00F11D16" w:rsidRPr="007676F3" w:rsidRDefault="00451835">
      <w:pPr>
        <w:spacing w:line="360" w:lineRule="auto"/>
        <w:jc w:val="both"/>
        <w:rPr>
          <w:rFonts w:ascii="Raleway" w:hAnsi="Raleway"/>
          <w:b/>
          <w:bCs/>
          <w:sz w:val="24"/>
          <w:szCs w:val="24"/>
        </w:rPr>
      </w:pPr>
      <w:r w:rsidRPr="007676F3">
        <w:rPr>
          <w:rFonts w:ascii="Raleway" w:eastAsia="Open Sans" w:hAnsi="Raleway" w:cs="Open Sans"/>
          <w:b/>
          <w:bCs/>
          <w:color w:val="52C9BE"/>
          <w:sz w:val="24"/>
          <w:szCs w:val="24"/>
        </w:rPr>
        <w:t>All partners should be clear about the purpose of the research, and have a clear understanding of the terms of the collaboration.</w:t>
      </w:r>
    </w:p>
    <w:p w14:paraId="79BEACFB" w14:textId="77777777" w:rsidR="00F11D16" w:rsidRPr="007676F3" w:rsidRDefault="00F11D16">
      <w:pPr>
        <w:spacing w:line="360" w:lineRule="auto"/>
        <w:jc w:val="both"/>
        <w:rPr>
          <w:rFonts w:ascii="Raleway" w:hAnsi="Raleway"/>
        </w:rPr>
      </w:pPr>
    </w:p>
    <w:p w14:paraId="7632088E" w14:textId="4B863282" w:rsidR="007676F3" w:rsidRDefault="00451835">
      <w:pPr>
        <w:spacing w:line="360" w:lineRule="auto"/>
        <w:jc w:val="both"/>
        <w:rPr>
          <w:rFonts w:ascii="Raleway" w:eastAsia="Open Sans" w:hAnsi="Raleway" w:cs="Open Sans"/>
        </w:rPr>
      </w:pPr>
      <w:r w:rsidRPr="005760B0">
        <w:rPr>
          <w:rFonts w:ascii="Raleway" w:eastAsia="Open Sans" w:hAnsi="Raleway" w:cs="Open Sans"/>
          <w:color w:val="7F7F7F" w:themeColor="text1" w:themeTint="80"/>
        </w:rPr>
        <w:t xml:space="preserve">This MOU is a voluntary agreement between the community partner organization </w:t>
      </w:r>
      <w:r w:rsidRPr="007676F3">
        <w:rPr>
          <w:rFonts w:ascii="Raleway" w:eastAsia="Open Sans" w:hAnsi="Raleway" w:cs="Open Sans"/>
          <w:i/>
          <w:color w:val="52C9BE"/>
        </w:rPr>
        <w:t>(CPO)</w:t>
      </w:r>
      <w:r w:rsidRPr="007676F3">
        <w:rPr>
          <w:rFonts w:ascii="Raleway" w:eastAsia="Open Sans" w:hAnsi="Raleway" w:cs="Open Sans"/>
        </w:rPr>
        <w:t xml:space="preserve"> </w:t>
      </w:r>
      <w:r w:rsidRPr="005760B0">
        <w:rPr>
          <w:rFonts w:ascii="Raleway" w:eastAsia="Open Sans" w:hAnsi="Raleway" w:cs="Open Sans"/>
          <w:color w:val="7F7F7F" w:themeColor="text1" w:themeTint="80"/>
        </w:rPr>
        <w:t>____________________________, and the academic partner____________________________ as a part of their involvement in ___________________________________________________</w:t>
      </w:r>
      <w:r w:rsidR="008D44A1" w:rsidRPr="005760B0">
        <w:rPr>
          <w:rFonts w:ascii="Raleway" w:eastAsia="Open Sans" w:hAnsi="Raleway" w:cs="Open Sans"/>
          <w:color w:val="7F7F7F" w:themeColor="text1" w:themeTint="80"/>
        </w:rPr>
        <w:t xml:space="preserve"> </w:t>
      </w:r>
      <w:r w:rsidRPr="007676F3">
        <w:rPr>
          <w:rFonts w:ascii="Raleway" w:eastAsia="Open Sans" w:hAnsi="Raleway" w:cs="Open Sans"/>
          <w:i/>
          <w:color w:val="52C9BE"/>
        </w:rPr>
        <w:t>(name of research project/program)</w:t>
      </w:r>
      <w:r w:rsidRPr="005760B0">
        <w:rPr>
          <w:rFonts w:ascii="Raleway" w:eastAsia="Open Sans" w:hAnsi="Raleway" w:cs="Open Sans"/>
          <w:color w:val="7F7F7F" w:themeColor="text1" w:themeTint="80"/>
        </w:rPr>
        <w:t>,</w:t>
      </w:r>
      <w:r w:rsidRPr="007676F3">
        <w:rPr>
          <w:rFonts w:ascii="Raleway" w:eastAsia="Open Sans" w:hAnsi="Raleway" w:cs="Open Sans"/>
        </w:rPr>
        <w:t xml:space="preserve"> </w:t>
      </w:r>
      <w:r w:rsidRPr="005760B0">
        <w:rPr>
          <w:rFonts w:ascii="Raleway" w:eastAsia="Open Sans" w:hAnsi="Raleway" w:cs="Open Sans"/>
          <w:color w:val="7F7F7F" w:themeColor="text1" w:themeTint="80"/>
        </w:rPr>
        <w:t xml:space="preserve">funded by </w:t>
      </w:r>
      <w:r w:rsidRPr="007676F3">
        <w:rPr>
          <w:rFonts w:ascii="Raleway" w:eastAsia="Open Sans" w:hAnsi="Raleway" w:cs="Open Sans"/>
          <w:i/>
          <w:color w:val="52C9BE"/>
        </w:rPr>
        <w:t>(if applicable)</w:t>
      </w:r>
      <w:r w:rsidR="008D44A1">
        <w:rPr>
          <w:rFonts w:ascii="Raleway" w:eastAsia="Open Sans" w:hAnsi="Raleway" w:cs="Open Sans"/>
          <w:i/>
          <w:color w:val="52C9BE"/>
        </w:rPr>
        <w:t xml:space="preserve"> </w:t>
      </w:r>
      <w:r w:rsidRPr="005760B0">
        <w:rPr>
          <w:rFonts w:ascii="Raleway" w:eastAsia="Open Sans" w:hAnsi="Raleway" w:cs="Open Sans"/>
          <w:color w:val="7F7F7F" w:themeColor="text1" w:themeTint="80"/>
        </w:rPr>
        <w:t xml:space="preserve">_____________________. The purpose of this research partnership is to ____________________________________________________________________________ </w:t>
      </w:r>
    </w:p>
    <w:p w14:paraId="22FF0828" w14:textId="787F2C1D" w:rsidR="00F11D16" w:rsidRPr="007676F3" w:rsidRDefault="00451835">
      <w:pPr>
        <w:spacing w:line="360" w:lineRule="auto"/>
        <w:jc w:val="both"/>
        <w:rPr>
          <w:rFonts w:ascii="Raleway" w:hAnsi="Raleway"/>
          <w:i/>
        </w:rPr>
      </w:pPr>
      <w:r w:rsidRPr="007676F3">
        <w:rPr>
          <w:rFonts w:ascii="Raleway" w:eastAsia="Open Sans" w:hAnsi="Raleway" w:cs="Open Sans"/>
          <w:i/>
          <w:color w:val="52C9BE"/>
        </w:rPr>
        <w:t>(i.e. examine an issue/prototype and design digital tools).</w:t>
      </w:r>
      <w:r w:rsidRPr="007676F3">
        <w:rPr>
          <w:rFonts w:ascii="Raleway" w:eastAsia="Open Sans" w:hAnsi="Raleway" w:cs="Open Sans"/>
          <w:i/>
        </w:rPr>
        <w:t xml:space="preserve"> </w:t>
      </w:r>
    </w:p>
    <w:p w14:paraId="2CE89A75" w14:textId="77777777" w:rsidR="00F11D16" w:rsidRPr="007676F3" w:rsidRDefault="00F11D16">
      <w:pPr>
        <w:spacing w:line="360" w:lineRule="auto"/>
        <w:jc w:val="both"/>
        <w:rPr>
          <w:rFonts w:ascii="Raleway" w:hAnsi="Raleway"/>
        </w:rPr>
      </w:pPr>
    </w:p>
    <w:p w14:paraId="41CC508B" w14:textId="77777777" w:rsidR="007676F3" w:rsidRPr="005760B0" w:rsidRDefault="00451835">
      <w:pPr>
        <w:spacing w:line="360" w:lineRule="auto"/>
        <w:jc w:val="both"/>
        <w:rPr>
          <w:rFonts w:ascii="Raleway" w:eastAsia="Open Sans" w:hAnsi="Raleway" w:cs="Open Sans"/>
          <w:color w:val="7F7F7F" w:themeColor="text1" w:themeTint="80"/>
        </w:rPr>
      </w:pPr>
      <w:r w:rsidRPr="005760B0">
        <w:rPr>
          <w:rFonts w:ascii="Raleway" w:eastAsia="Open Sans" w:hAnsi="Raleway" w:cs="Open Sans"/>
          <w:color w:val="7F7F7F" w:themeColor="text1" w:themeTint="80"/>
        </w:rPr>
        <w:t xml:space="preserve">The </w:t>
      </w:r>
      <w:r w:rsidRPr="005760B0">
        <w:rPr>
          <w:rFonts w:ascii="Raleway" w:eastAsia="Open Sans" w:hAnsi="Raleway" w:cs="Open Sans"/>
          <w:b/>
          <w:color w:val="7F7F7F" w:themeColor="text1" w:themeTint="80"/>
        </w:rPr>
        <w:t>academic partner</w:t>
      </w:r>
      <w:r w:rsidRPr="005760B0">
        <w:rPr>
          <w:rFonts w:ascii="Raleway" w:eastAsia="Open Sans" w:hAnsi="Raleway" w:cs="Open Sans"/>
          <w:color w:val="7F7F7F" w:themeColor="text1" w:themeTint="80"/>
        </w:rPr>
        <w:t xml:space="preserve"> wishes to enhance its ____________________________________________ </w:t>
      </w:r>
    </w:p>
    <w:p w14:paraId="727A4F9F" w14:textId="59473E86" w:rsidR="00F11D16" w:rsidRPr="007676F3" w:rsidRDefault="00451835">
      <w:pPr>
        <w:spacing w:line="360" w:lineRule="auto"/>
        <w:jc w:val="both"/>
        <w:rPr>
          <w:rFonts w:ascii="Raleway" w:hAnsi="Raleway"/>
        </w:rPr>
      </w:pPr>
      <w:r w:rsidRPr="007676F3">
        <w:rPr>
          <w:rFonts w:ascii="Raleway" w:eastAsia="Open Sans" w:hAnsi="Raleway" w:cs="Open Sans"/>
          <w:i/>
          <w:color w:val="52C9BE"/>
        </w:rPr>
        <w:t>(i.e. course offerings, publications)</w:t>
      </w:r>
      <w:r w:rsidR="005760B0" w:rsidRPr="005760B0">
        <w:rPr>
          <w:rFonts w:ascii="Raleway" w:eastAsia="Open Sans" w:hAnsi="Raleway" w:cs="Open Sans"/>
          <w:i/>
          <w:color w:val="7F7F7F" w:themeColor="text1" w:themeTint="80"/>
        </w:rPr>
        <w:t>,</w:t>
      </w:r>
      <w:r w:rsidRPr="005760B0">
        <w:rPr>
          <w:rFonts w:ascii="Raleway" w:eastAsia="Open Sans" w:hAnsi="Raleway" w:cs="Open Sans"/>
          <w:i/>
          <w:color w:val="7F7F7F" w:themeColor="text1" w:themeTint="80"/>
        </w:rPr>
        <w:t xml:space="preserve"> </w:t>
      </w:r>
      <w:r w:rsidRPr="005760B0">
        <w:rPr>
          <w:rFonts w:ascii="Raleway" w:eastAsia="Open Sans" w:hAnsi="Raleway" w:cs="Open Sans"/>
          <w:color w:val="7F7F7F" w:themeColor="text1" w:themeTint="80"/>
        </w:rPr>
        <w:t xml:space="preserve">in order to achieve _____________________________________ </w:t>
      </w:r>
      <w:r w:rsidRPr="007676F3">
        <w:rPr>
          <w:rFonts w:ascii="Raleway" w:eastAsia="Open Sans" w:hAnsi="Raleway" w:cs="Open Sans"/>
          <w:i/>
          <w:color w:val="52C9BE"/>
        </w:rPr>
        <w:t>(goal)</w:t>
      </w:r>
      <w:r w:rsidRPr="007676F3">
        <w:rPr>
          <w:rFonts w:ascii="Raleway" w:eastAsia="Open Sans" w:hAnsi="Raleway" w:cs="Open Sans"/>
        </w:rPr>
        <w:t xml:space="preserve"> </w:t>
      </w:r>
      <w:r w:rsidRPr="005760B0">
        <w:rPr>
          <w:rFonts w:ascii="Raleway" w:eastAsia="Open Sans" w:hAnsi="Raleway" w:cs="Open Sans"/>
          <w:color w:val="7F7F7F" w:themeColor="text1" w:themeTint="80"/>
        </w:rPr>
        <w:t>through this partnership.</w:t>
      </w:r>
    </w:p>
    <w:p w14:paraId="594D6DC9" w14:textId="77777777" w:rsidR="00F11D16" w:rsidRPr="007676F3" w:rsidRDefault="00F11D16">
      <w:pPr>
        <w:spacing w:line="360" w:lineRule="auto"/>
        <w:jc w:val="both"/>
        <w:rPr>
          <w:rFonts w:ascii="Raleway" w:hAnsi="Raleway"/>
        </w:rPr>
      </w:pPr>
    </w:p>
    <w:p w14:paraId="0A79AEEF" w14:textId="17B23DF9" w:rsidR="00F11D16" w:rsidRPr="007676F3" w:rsidRDefault="00451835">
      <w:pPr>
        <w:spacing w:line="360" w:lineRule="auto"/>
        <w:jc w:val="both"/>
        <w:rPr>
          <w:rFonts w:ascii="Raleway" w:hAnsi="Raleway"/>
        </w:rPr>
      </w:pPr>
      <w:r w:rsidRPr="005760B0">
        <w:rPr>
          <w:rFonts w:ascii="Raleway" w:eastAsia="Open Sans" w:hAnsi="Raleway" w:cs="Open Sans"/>
          <w:color w:val="7F7F7F" w:themeColor="text1" w:themeTint="80"/>
        </w:rPr>
        <w:t xml:space="preserve">The </w:t>
      </w:r>
      <w:r w:rsidRPr="005760B0">
        <w:rPr>
          <w:rFonts w:ascii="Raleway" w:eastAsia="Open Sans" w:hAnsi="Raleway" w:cs="Open Sans"/>
          <w:b/>
          <w:color w:val="7F7F7F" w:themeColor="text1" w:themeTint="80"/>
        </w:rPr>
        <w:t>CPO</w:t>
      </w:r>
      <w:r w:rsidRPr="005760B0">
        <w:rPr>
          <w:rFonts w:ascii="Raleway" w:eastAsia="Open Sans" w:hAnsi="Raleway" w:cs="Open Sans"/>
          <w:color w:val="7F7F7F" w:themeColor="text1" w:themeTint="80"/>
        </w:rPr>
        <w:t xml:space="preserve"> wishes to enhance its _______________</w:t>
      </w:r>
      <w:r w:rsidR="008D44A1" w:rsidRPr="005760B0">
        <w:rPr>
          <w:rFonts w:ascii="Raleway" w:eastAsia="Open Sans" w:hAnsi="Raleway" w:cs="Open Sans"/>
          <w:color w:val="7F7F7F" w:themeColor="text1" w:themeTint="80"/>
        </w:rPr>
        <w:t xml:space="preserve"> </w:t>
      </w:r>
      <w:r w:rsidRPr="008D44A1">
        <w:rPr>
          <w:rFonts w:ascii="Raleway" w:eastAsia="Open Sans" w:hAnsi="Raleway" w:cs="Open Sans"/>
          <w:color w:val="52C9BF"/>
        </w:rPr>
        <w:t>(</w:t>
      </w:r>
      <w:r w:rsidRPr="008D44A1">
        <w:rPr>
          <w:rFonts w:ascii="Raleway" w:eastAsia="Open Sans" w:hAnsi="Raleway" w:cs="Open Sans"/>
          <w:i/>
          <w:color w:val="52C9BF"/>
        </w:rPr>
        <w:t>i.e.</w:t>
      </w:r>
      <w:r w:rsidRPr="008D44A1">
        <w:rPr>
          <w:rFonts w:ascii="Raleway" w:eastAsia="Open Sans" w:hAnsi="Raleway" w:cs="Open Sans"/>
          <w:color w:val="52C9BF"/>
        </w:rPr>
        <w:t xml:space="preserve"> </w:t>
      </w:r>
      <w:r w:rsidRPr="008D44A1">
        <w:rPr>
          <w:rFonts w:ascii="Raleway" w:eastAsia="Open Sans" w:hAnsi="Raleway" w:cs="Open Sans"/>
          <w:i/>
          <w:color w:val="52C9BF"/>
        </w:rPr>
        <w:t>Engagement of youth</w:t>
      </w:r>
      <w:r w:rsidRPr="008D44A1">
        <w:rPr>
          <w:rFonts w:ascii="Raleway" w:eastAsia="Open Sans" w:hAnsi="Raleway" w:cs="Open Sans"/>
          <w:color w:val="52C9BF"/>
        </w:rPr>
        <w:t>)</w:t>
      </w:r>
      <w:r w:rsidRPr="005760B0">
        <w:rPr>
          <w:rFonts w:ascii="Raleway" w:eastAsia="Open Sans" w:hAnsi="Raleway" w:cs="Open Sans"/>
          <w:color w:val="7F7F7F" w:themeColor="text1" w:themeTint="80"/>
        </w:rPr>
        <w:t>, in order to achieve _______________________(</w:t>
      </w:r>
      <w:r w:rsidRPr="005760B0">
        <w:rPr>
          <w:rFonts w:ascii="Raleway" w:eastAsia="Open Sans" w:hAnsi="Raleway" w:cs="Open Sans"/>
          <w:i/>
          <w:color w:val="7F7F7F" w:themeColor="text1" w:themeTint="80"/>
        </w:rPr>
        <w:t>goal</w:t>
      </w:r>
      <w:r w:rsidRPr="005760B0">
        <w:rPr>
          <w:rFonts w:ascii="Raleway" w:eastAsia="Open Sans" w:hAnsi="Raleway" w:cs="Open Sans"/>
          <w:color w:val="7F7F7F" w:themeColor="text1" w:themeTint="80"/>
        </w:rPr>
        <w:t>) through this partnership.</w:t>
      </w:r>
    </w:p>
    <w:p w14:paraId="7938C46A" w14:textId="77777777" w:rsidR="00F11D16" w:rsidRPr="007676F3" w:rsidRDefault="00F11D16">
      <w:pPr>
        <w:spacing w:line="360" w:lineRule="auto"/>
        <w:jc w:val="both"/>
        <w:rPr>
          <w:rFonts w:ascii="Raleway" w:hAnsi="Raleway"/>
        </w:rPr>
      </w:pPr>
    </w:p>
    <w:p w14:paraId="11D3FC30" w14:textId="72A7ECBF" w:rsidR="00F11D16" w:rsidRPr="007676F3" w:rsidRDefault="00451835">
      <w:pPr>
        <w:spacing w:line="360" w:lineRule="auto"/>
        <w:jc w:val="both"/>
        <w:rPr>
          <w:rFonts w:ascii="Raleway" w:hAnsi="Raleway"/>
        </w:rPr>
      </w:pPr>
      <w:r w:rsidRPr="005760B0">
        <w:rPr>
          <w:rFonts w:ascii="Raleway" w:eastAsia="Open Sans" w:hAnsi="Raleway" w:cs="Open Sans"/>
          <w:color w:val="7F7F7F" w:themeColor="text1" w:themeTint="80"/>
        </w:rPr>
        <w:t>The outcome of the research will be to ______________________</w:t>
      </w:r>
      <w:r w:rsidR="008D44A1" w:rsidRPr="005760B0">
        <w:rPr>
          <w:rFonts w:ascii="Raleway" w:eastAsia="Open Sans" w:hAnsi="Raleway" w:cs="Open Sans"/>
          <w:color w:val="7F7F7F" w:themeColor="text1" w:themeTint="80"/>
        </w:rPr>
        <w:t xml:space="preserve"> </w:t>
      </w:r>
      <w:r w:rsidRPr="008D44A1">
        <w:rPr>
          <w:rFonts w:ascii="Raleway" w:eastAsia="Open Sans" w:hAnsi="Raleway" w:cs="Open Sans"/>
          <w:color w:val="52C9BF"/>
        </w:rPr>
        <w:t>(</w:t>
      </w:r>
      <w:r w:rsidRPr="008D44A1">
        <w:rPr>
          <w:rFonts w:ascii="Raleway" w:eastAsia="Open Sans" w:hAnsi="Raleway" w:cs="Open Sans"/>
          <w:i/>
          <w:color w:val="52C9BF"/>
        </w:rPr>
        <w:t>i.e. inform policy/evaluate a plan of action etc.</w:t>
      </w:r>
      <w:r w:rsidRPr="008D44A1">
        <w:rPr>
          <w:rFonts w:ascii="Raleway" w:eastAsia="Open Sans" w:hAnsi="Raleway" w:cs="Open Sans"/>
          <w:color w:val="52C9BF"/>
        </w:rPr>
        <w:t>)</w:t>
      </w:r>
      <w:r w:rsidRPr="005760B0">
        <w:rPr>
          <w:rFonts w:ascii="Raleway" w:eastAsia="Open Sans" w:hAnsi="Raleway" w:cs="Open Sans"/>
          <w:color w:val="7F7F7F" w:themeColor="text1" w:themeTint="80"/>
        </w:rPr>
        <w:t xml:space="preserve">, which addresses the above issue within the </w:t>
      </w:r>
      <w:r w:rsidRPr="005760B0">
        <w:rPr>
          <w:rFonts w:ascii="Raleway" w:eastAsia="Open Sans" w:hAnsi="Raleway" w:cs="Open Sans"/>
          <w:i/>
          <w:color w:val="7F7F7F" w:themeColor="text1" w:themeTint="80"/>
        </w:rPr>
        <w:t>community</w:t>
      </w:r>
      <w:r w:rsidRPr="005760B0">
        <w:rPr>
          <w:rFonts w:ascii="Raleway" w:eastAsia="Open Sans" w:hAnsi="Raleway" w:cs="Open Sans"/>
          <w:color w:val="7F7F7F" w:themeColor="text1" w:themeTint="80"/>
        </w:rPr>
        <w:t xml:space="preserve">. </w:t>
      </w:r>
    </w:p>
    <w:p w14:paraId="0C7E83A6" w14:textId="77777777" w:rsidR="00F11D16" w:rsidRPr="007676F3" w:rsidRDefault="00F11D16">
      <w:pPr>
        <w:spacing w:line="360" w:lineRule="auto"/>
        <w:jc w:val="both"/>
        <w:rPr>
          <w:rFonts w:ascii="Raleway" w:hAnsi="Raleway"/>
        </w:rPr>
      </w:pPr>
    </w:p>
    <w:p w14:paraId="6C8D3259" w14:textId="2C004390" w:rsidR="00F11D16" w:rsidRPr="007676F3" w:rsidRDefault="00451835">
      <w:pPr>
        <w:spacing w:line="360" w:lineRule="auto"/>
        <w:jc w:val="both"/>
        <w:rPr>
          <w:rFonts w:ascii="Raleway" w:hAnsi="Raleway"/>
        </w:rPr>
      </w:pPr>
      <w:r w:rsidRPr="005760B0">
        <w:rPr>
          <w:rFonts w:ascii="Raleway" w:eastAsia="Open Sans" w:hAnsi="Raleway" w:cs="Open Sans"/>
          <w:color w:val="7F7F7F" w:themeColor="text1" w:themeTint="80"/>
        </w:rPr>
        <w:t>The community is understood here as __________________</w:t>
      </w:r>
      <w:r w:rsidR="008D44A1" w:rsidRPr="005760B0">
        <w:rPr>
          <w:rFonts w:ascii="Raleway" w:eastAsia="Open Sans" w:hAnsi="Raleway" w:cs="Open Sans"/>
          <w:color w:val="7F7F7F" w:themeColor="text1" w:themeTint="80"/>
        </w:rPr>
        <w:t xml:space="preserve"> </w:t>
      </w:r>
      <w:r w:rsidRPr="008D44A1">
        <w:rPr>
          <w:rFonts w:ascii="Raleway" w:eastAsia="Open Sans" w:hAnsi="Raleway" w:cs="Open Sans"/>
          <w:color w:val="52C9BF"/>
        </w:rPr>
        <w:t>(</w:t>
      </w:r>
      <w:r w:rsidRPr="008D44A1">
        <w:rPr>
          <w:rFonts w:ascii="Raleway" w:eastAsia="Open Sans" w:hAnsi="Raleway" w:cs="Open Sans"/>
          <w:i/>
          <w:color w:val="52C9BF"/>
        </w:rPr>
        <w:t>identify how community is defined)</w:t>
      </w:r>
      <w:r w:rsidRPr="007676F3">
        <w:rPr>
          <w:rFonts w:ascii="Raleway" w:eastAsia="Open Sans" w:hAnsi="Raleway" w:cs="Open Sans"/>
        </w:rPr>
        <w:t xml:space="preserve">. </w:t>
      </w:r>
    </w:p>
    <w:p w14:paraId="7FD15F43" w14:textId="77777777" w:rsidR="00F11D16" w:rsidRPr="007676F3" w:rsidRDefault="00F11D16">
      <w:pPr>
        <w:spacing w:line="360" w:lineRule="auto"/>
        <w:jc w:val="both"/>
        <w:rPr>
          <w:rFonts w:ascii="Raleway" w:hAnsi="Raleway"/>
        </w:rPr>
      </w:pPr>
    </w:p>
    <w:p w14:paraId="1E4092F0" w14:textId="77777777" w:rsidR="00F11D16" w:rsidRPr="007676F3" w:rsidRDefault="00451835">
      <w:pPr>
        <w:spacing w:line="360" w:lineRule="auto"/>
        <w:jc w:val="both"/>
        <w:rPr>
          <w:rFonts w:ascii="Raleway" w:hAnsi="Raleway"/>
        </w:rPr>
      </w:pPr>
      <w:r w:rsidRPr="007676F3">
        <w:rPr>
          <w:rFonts w:ascii="Raleway" w:eastAsia="Open Sans" w:hAnsi="Raleway" w:cs="Open Sans"/>
          <w:color w:val="52C9BE"/>
        </w:rPr>
        <w:t>Optional Section</w:t>
      </w:r>
    </w:p>
    <w:p w14:paraId="65528FCE" w14:textId="00564C86" w:rsidR="00F11D16" w:rsidRPr="00E04F04" w:rsidRDefault="00451835" w:rsidP="00E04F04">
      <w:pPr>
        <w:spacing w:line="360" w:lineRule="auto"/>
        <w:jc w:val="both"/>
        <w:rPr>
          <w:rFonts w:ascii="Raleway" w:hAnsi="Raleway"/>
          <w:color w:val="52C9BF"/>
        </w:rPr>
      </w:pPr>
      <w:r w:rsidRPr="005760B0">
        <w:rPr>
          <w:rFonts w:ascii="Raleway" w:eastAsia="Open Sans" w:hAnsi="Raleway" w:cs="Open Sans"/>
          <w:color w:val="7F7F7F" w:themeColor="text1" w:themeTint="80"/>
        </w:rPr>
        <w:t xml:space="preserve">Other explicit purposes for partnership not captured above </w:t>
      </w:r>
      <w:proofErr w:type="gramStart"/>
      <w:r w:rsidRPr="005760B0">
        <w:rPr>
          <w:rFonts w:ascii="Raleway" w:eastAsia="Open Sans" w:hAnsi="Raleway" w:cs="Open Sans"/>
          <w:color w:val="7F7F7F" w:themeColor="text1" w:themeTint="80"/>
        </w:rPr>
        <w:t>include:_</w:t>
      </w:r>
      <w:proofErr w:type="gramEnd"/>
      <w:r w:rsidRPr="005760B0">
        <w:rPr>
          <w:rFonts w:ascii="Raleway" w:eastAsia="Open Sans" w:hAnsi="Raleway" w:cs="Open Sans"/>
          <w:color w:val="7F7F7F" w:themeColor="text1" w:themeTint="80"/>
        </w:rPr>
        <w:t xml:space="preserve">_______________________ </w:t>
      </w:r>
      <w:r w:rsidRPr="005760B0">
        <w:rPr>
          <w:rFonts w:ascii="Raleway" w:eastAsia="Open Sans" w:hAnsi="Raleway" w:cs="Open Sans"/>
          <w:i/>
          <w:color w:val="7F7F7F" w:themeColor="text1" w:themeTint="80"/>
        </w:rPr>
        <w:t>(</w:t>
      </w:r>
      <w:r w:rsidRPr="005F7A74">
        <w:rPr>
          <w:rFonts w:ascii="Raleway" w:eastAsia="Open Sans" w:hAnsi="Raleway" w:cs="Open Sans"/>
          <w:i/>
          <w:color w:val="52C9BF"/>
        </w:rPr>
        <w:t>to foster a long-term working relationship between the partner and academic institution</w:t>
      </w:r>
      <w:r w:rsidR="00E04F04">
        <w:rPr>
          <w:rFonts w:ascii="Raleway" w:eastAsia="Open Sans" w:hAnsi="Raleway" w:cs="Open Sans"/>
          <w:i/>
          <w:color w:val="52C9BF"/>
        </w:rPr>
        <w:t>)</w:t>
      </w:r>
    </w:p>
    <w:p w14:paraId="26156194" w14:textId="77777777" w:rsidR="00F11D16" w:rsidRDefault="00F11D16" w:rsidP="008D44A1">
      <w:pPr>
        <w:spacing w:line="360" w:lineRule="auto"/>
      </w:pPr>
    </w:p>
    <w:p w14:paraId="1D4D1EC5" w14:textId="77777777" w:rsidR="00F11D16" w:rsidRPr="008D44A1" w:rsidRDefault="00451835" w:rsidP="00EA302F">
      <w:pPr>
        <w:pStyle w:val="Title"/>
        <w:ind w:left="-90"/>
        <w:contextualSpacing w:val="0"/>
        <w:rPr>
          <w:rFonts w:ascii="Raleway" w:hAnsi="Raleway"/>
        </w:rPr>
      </w:pPr>
      <w:bookmarkStart w:id="7" w:name="_zi8z7vxwxzqm" w:colFirst="0" w:colLast="0"/>
      <w:bookmarkEnd w:id="7"/>
      <w:r w:rsidRPr="008D44A1">
        <w:rPr>
          <w:rFonts w:ascii="Raleway" w:eastAsia="Open Sans" w:hAnsi="Raleway" w:cs="Open Sans"/>
          <w:color w:val="25ACA5"/>
        </w:rPr>
        <w:lastRenderedPageBreak/>
        <w:t xml:space="preserve">Mutual Interests </w:t>
      </w:r>
    </w:p>
    <w:p w14:paraId="32A2214B" w14:textId="77777777" w:rsidR="00F11D16" w:rsidRPr="00EA302F" w:rsidRDefault="00451835" w:rsidP="00EA302F">
      <w:pPr>
        <w:ind w:left="-90"/>
        <w:jc w:val="both"/>
        <w:rPr>
          <w:rFonts w:ascii="Raleway Medium" w:hAnsi="Raleway Medium"/>
          <w:sz w:val="24"/>
          <w:szCs w:val="24"/>
        </w:rPr>
      </w:pPr>
      <w:r w:rsidRPr="00EA302F">
        <w:rPr>
          <w:rFonts w:ascii="Raleway Medium" w:eastAsia="Open Sans" w:hAnsi="Raleway Medium" w:cs="Open Sans"/>
          <w:color w:val="52C9BE"/>
          <w:sz w:val="24"/>
          <w:szCs w:val="24"/>
        </w:rPr>
        <w:t xml:space="preserve">To ensure a level playing field, project planning, research and design processes should be relevant to the community served. The focus of the project should meet the needs and interests of the CPO, and the goals and outcomes of the partnership should do the same. </w:t>
      </w:r>
    </w:p>
    <w:p w14:paraId="10E3F6CB" w14:textId="77777777" w:rsidR="00F11D16" w:rsidRDefault="00F11D16">
      <w:pPr>
        <w:spacing w:line="360" w:lineRule="auto"/>
        <w:jc w:val="both"/>
      </w:pPr>
    </w:p>
    <w:p w14:paraId="147F743C" w14:textId="424BB5E5" w:rsidR="00F11D16" w:rsidRPr="008D44A1" w:rsidRDefault="00451835" w:rsidP="00EA302F">
      <w:pPr>
        <w:spacing w:line="360" w:lineRule="auto"/>
        <w:ind w:left="-90"/>
        <w:jc w:val="both"/>
        <w:rPr>
          <w:rFonts w:ascii="Raleway" w:hAnsi="Raleway"/>
        </w:rPr>
      </w:pPr>
      <w:r w:rsidRPr="0039293B">
        <w:rPr>
          <w:rFonts w:ascii="Raleway" w:eastAsia="Open Sans" w:hAnsi="Raleway" w:cs="Open Sans"/>
          <w:color w:val="7F7F7F" w:themeColor="text1" w:themeTint="80"/>
        </w:rPr>
        <w:t xml:space="preserve">We share a common interest in addressing the high priority issue(s) of _____________________ </w:t>
      </w:r>
      <w:r w:rsidRPr="008D44A1">
        <w:rPr>
          <w:rFonts w:ascii="Raleway" w:eastAsia="Open Sans" w:hAnsi="Raleway" w:cs="Open Sans"/>
          <w:i/>
          <w:color w:val="52C9BE"/>
        </w:rPr>
        <w:t>(poverty, health education, youth homelessness, etc.)</w:t>
      </w:r>
      <w:r w:rsidRPr="008D44A1">
        <w:rPr>
          <w:rFonts w:ascii="Raleway" w:eastAsia="Open Sans" w:hAnsi="Raleway" w:cs="Open Sans"/>
        </w:rPr>
        <w:t xml:space="preserve"> </w:t>
      </w:r>
      <w:r w:rsidRPr="0039293B">
        <w:rPr>
          <w:rFonts w:ascii="Raleway" w:eastAsia="Open Sans" w:hAnsi="Raleway" w:cs="Open Sans"/>
          <w:color w:val="7F7F7F" w:themeColor="text1" w:themeTint="80"/>
        </w:rPr>
        <w:t>in the community. The project is trying to accomplish __________________</w:t>
      </w:r>
      <w:r w:rsidR="00EA302F" w:rsidRPr="0039293B">
        <w:rPr>
          <w:rFonts w:ascii="Raleway" w:eastAsia="Open Sans" w:hAnsi="Raleway" w:cs="Open Sans"/>
          <w:color w:val="7F7F7F" w:themeColor="text1" w:themeTint="80"/>
        </w:rPr>
        <w:t>______</w:t>
      </w:r>
      <w:r w:rsidRPr="0039293B">
        <w:rPr>
          <w:rFonts w:ascii="Raleway" w:eastAsia="Open Sans" w:hAnsi="Raleway" w:cs="Open Sans"/>
          <w:color w:val="7F7F7F" w:themeColor="text1" w:themeTint="80"/>
        </w:rPr>
        <w:t xml:space="preserve"> </w:t>
      </w:r>
      <w:r w:rsidRPr="008D44A1">
        <w:rPr>
          <w:rFonts w:ascii="Raleway" w:eastAsia="Open Sans" w:hAnsi="Raleway" w:cs="Open Sans"/>
          <w:i/>
          <w:color w:val="52C9BE"/>
        </w:rPr>
        <w:t>(increased service learning opportunities, improved volunteer retention, more intergenerational learning opportunities).</w:t>
      </w:r>
    </w:p>
    <w:p w14:paraId="789AD4E5" w14:textId="77777777" w:rsidR="00F11D16" w:rsidRDefault="00451835" w:rsidP="00EA302F">
      <w:pPr>
        <w:spacing w:line="360" w:lineRule="auto"/>
        <w:ind w:left="-90"/>
        <w:jc w:val="both"/>
      </w:pPr>
      <w:r>
        <w:rPr>
          <w:rFonts w:ascii="Open Sans" w:eastAsia="Open Sans" w:hAnsi="Open Sans" w:cs="Open Sans"/>
        </w:rPr>
        <w:t xml:space="preserve"> </w:t>
      </w:r>
    </w:p>
    <w:p w14:paraId="66E650BF" w14:textId="77777777" w:rsidR="00F11D16" w:rsidRDefault="00451835" w:rsidP="00EA302F">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Describe the benefits of the partnership for the academic partner</w:t>
      </w:r>
      <w:r w:rsidRPr="008D44A1">
        <w:rPr>
          <w:rFonts w:ascii="Raleway" w:eastAsia="Open Sans" w:hAnsi="Raleway" w:cs="Open Sans"/>
        </w:rPr>
        <w:t>.</w:t>
      </w:r>
      <w:r w:rsidRPr="008D44A1">
        <w:rPr>
          <w:rFonts w:ascii="Raleway" w:eastAsia="Open Sans" w:hAnsi="Raleway" w:cs="Open Sans"/>
          <w:i/>
        </w:rPr>
        <w:t xml:space="preserve"> </w:t>
      </w:r>
      <w:r w:rsidRPr="008D44A1">
        <w:rPr>
          <w:rFonts w:ascii="Raleway" w:eastAsia="Open Sans" w:hAnsi="Raleway" w:cs="Open Sans"/>
          <w:i/>
          <w:color w:val="52C9BE"/>
        </w:rPr>
        <w:t>(i.e. learn about community needs and the implications of public policy)</w:t>
      </w:r>
    </w:p>
    <w:p w14:paraId="2413310E" w14:textId="77777777" w:rsidR="00BC4A98" w:rsidRPr="008D44A1" w:rsidRDefault="00BC4A98" w:rsidP="00EA302F">
      <w:pPr>
        <w:spacing w:line="240" w:lineRule="auto"/>
        <w:ind w:left="-90"/>
        <w:jc w:val="both"/>
        <w:rPr>
          <w:rFonts w:ascii="Raleway" w:hAnsi="Raleway"/>
        </w:rPr>
      </w:pPr>
    </w:p>
    <w:tbl>
      <w:tblPr>
        <w:tblStyle w:val="a"/>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280964D3" w14:textId="77777777" w:rsidTr="005760B0">
        <w:tc>
          <w:tcPr>
            <w:tcW w:w="9360" w:type="dxa"/>
            <w:tcMar>
              <w:top w:w="100" w:type="dxa"/>
              <w:left w:w="100" w:type="dxa"/>
              <w:bottom w:w="100" w:type="dxa"/>
              <w:right w:w="100" w:type="dxa"/>
            </w:tcMar>
          </w:tcPr>
          <w:p w14:paraId="2CB49D75" w14:textId="77777777" w:rsidR="00F11D16" w:rsidRDefault="00F11D16" w:rsidP="00EA302F">
            <w:pPr>
              <w:widowControl w:val="0"/>
              <w:spacing w:line="240" w:lineRule="auto"/>
              <w:ind w:left="-90"/>
              <w:jc w:val="both"/>
            </w:pPr>
          </w:p>
        </w:tc>
      </w:tr>
    </w:tbl>
    <w:p w14:paraId="0B6DCBE5" w14:textId="77777777" w:rsidR="00F11D16" w:rsidRDefault="00F11D16" w:rsidP="00EA302F">
      <w:pPr>
        <w:spacing w:line="360" w:lineRule="auto"/>
        <w:ind w:left="-90"/>
        <w:jc w:val="both"/>
      </w:pPr>
    </w:p>
    <w:p w14:paraId="0E33D07C" w14:textId="77777777" w:rsidR="00F11D16" w:rsidRDefault="00451835" w:rsidP="00EA302F">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The collaboration is not in conflict with the CPO’s initiatives and priorities, and it is beneficial and relevant </w:t>
      </w:r>
      <w:r w:rsidRPr="0039293B">
        <w:rPr>
          <w:rFonts w:ascii="Raleway" w:eastAsia="Open Sans" w:hAnsi="Raleway" w:cs="Open Sans"/>
          <w:color w:val="7F7F7F" w:themeColor="text1" w:themeTint="80"/>
          <w:highlight w:val="white"/>
        </w:rPr>
        <w:t xml:space="preserve">to the work of the CPO. Describe how the partnership will address the CPO’s immediate needs and interests. </w:t>
      </w:r>
      <w:r w:rsidRPr="008D44A1">
        <w:rPr>
          <w:rFonts w:ascii="Raleway" w:eastAsia="Open Sans" w:hAnsi="Raleway" w:cs="Open Sans"/>
          <w:i/>
          <w:color w:val="52C9BE"/>
          <w:highlight w:val="white"/>
        </w:rPr>
        <w:t>(i.e. the CPO has a need to revise their database and the academic partner is able to assist in doing so while collecting research data)</w:t>
      </w:r>
    </w:p>
    <w:p w14:paraId="407A04B4" w14:textId="77777777" w:rsidR="00BC4A98" w:rsidRPr="008D44A1" w:rsidRDefault="00BC4A98" w:rsidP="00EA302F">
      <w:pPr>
        <w:spacing w:line="240" w:lineRule="auto"/>
        <w:ind w:left="-90"/>
        <w:jc w:val="both"/>
        <w:rPr>
          <w:rFonts w:ascii="Raleway" w:hAnsi="Raleway"/>
        </w:rPr>
      </w:pPr>
    </w:p>
    <w:tbl>
      <w:tblPr>
        <w:tblStyle w:val="a0"/>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308C2871" w14:textId="77777777" w:rsidTr="005760B0">
        <w:tc>
          <w:tcPr>
            <w:tcW w:w="9360" w:type="dxa"/>
            <w:tcMar>
              <w:top w:w="100" w:type="dxa"/>
              <w:left w:w="100" w:type="dxa"/>
              <w:bottom w:w="100" w:type="dxa"/>
              <w:right w:w="100" w:type="dxa"/>
            </w:tcMar>
          </w:tcPr>
          <w:p w14:paraId="74D1D2AD" w14:textId="77777777" w:rsidR="00F11D16" w:rsidRDefault="00F11D16" w:rsidP="00EA302F">
            <w:pPr>
              <w:widowControl w:val="0"/>
              <w:spacing w:line="240" w:lineRule="auto"/>
              <w:ind w:left="-90"/>
            </w:pPr>
          </w:p>
        </w:tc>
      </w:tr>
    </w:tbl>
    <w:p w14:paraId="0BF8389E" w14:textId="77777777" w:rsidR="00F11D16" w:rsidRDefault="00F11D16" w:rsidP="00EA302F">
      <w:pPr>
        <w:spacing w:line="360" w:lineRule="auto"/>
        <w:ind w:left="-90"/>
        <w:jc w:val="both"/>
      </w:pPr>
    </w:p>
    <w:p w14:paraId="4CA0B667" w14:textId="77777777" w:rsidR="00F11D16" w:rsidRDefault="00451835" w:rsidP="00EA302F">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The timeline of the project is in line with the CPO’s timeline. Describe the process for ensuring that expectations for fulfilling obligations are met: </w:t>
      </w:r>
      <w:r w:rsidRPr="008D44A1">
        <w:rPr>
          <w:rFonts w:ascii="Raleway" w:eastAsia="Open Sans" w:hAnsi="Raleway" w:cs="Open Sans"/>
          <w:i/>
          <w:color w:val="52C9BE"/>
        </w:rPr>
        <w:t>(i.e. report deadlines, using a project management system, reviewing the timeline at weekly meetings)</w:t>
      </w:r>
    </w:p>
    <w:p w14:paraId="6CC0EE11" w14:textId="77777777" w:rsidR="00BC4A98" w:rsidRPr="008D44A1" w:rsidRDefault="00BC4A98" w:rsidP="00EA302F">
      <w:pPr>
        <w:spacing w:line="240" w:lineRule="auto"/>
        <w:ind w:left="-90"/>
        <w:jc w:val="both"/>
        <w:rPr>
          <w:rFonts w:ascii="Raleway" w:hAnsi="Raleway"/>
        </w:rPr>
      </w:pPr>
    </w:p>
    <w:tbl>
      <w:tblPr>
        <w:tblStyle w:val="a1"/>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408F6E5B" w14:textId="77777777" w:rsidTr="005760B0">
        <w:tc>
          <w:tcPr>
            <w:tcW w:w="9360" w:type="dxa"/>
            <w:tcMar>
              <w:top w:w="100" w:type="dxa"/>
              <w:left w:w="100" w:type="dxa"/>
              <w:bottom w:w="100" w:type="dxa"/>
              <w:right w:w="100" w:type="dxa"/>
            </w:tcMar>
          </w:tcPr>
          <w:p w14:paraId="4C825F50" w14:textId="77777777" w:rsidR="00F11D16" w:rsidRDefault="00F11D16" w:rsidP="00EA302F">
            <w:pPr>
              <w:widowControl w:val="0"/>
              <w:spacing w:line="240" w:lineRule="auto"/>
              <w:ind w:left="-90"/>
            </w:pPr>
          </w:p>
        </w:tc>
      </w:tr>
    </w:tbl>
    <w:p w14:paraId="59898148" w14:textId="77777777" w:rsidR="00F11D16" w:rsidRPr="0039293B" w:rsidRDefault="00F11D16" w:rsidP="00EA302F">
      <w:pPr>
        <w:spacing w:line="360" w:lineRule="auto"/>
        <w:ind w:left="-90"/>
        <w:jc w:val="both"/>
        <w:rPr>
          <w:color w:val="7F7F7F" w:themeColor="text1" w:themeTint="80"/>
        </w:rPr>
      </w:pPr>
    </w:p>
    <w:p w14:paraId="0B319A66" w14:textId="77777777" w:rsidR="00F11D16" w:rsidRDefault="00451835" w:rsidP="00EA302F">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The project should not interfere with the CPO’s ability to carry out its day-to-day work. Explain how the aims and objectives of the project are realistic and achievable for the CPO. </w:t>
      </w:r>
      <w:r w:rsidRPr="00BC4A98">
        <w:rPr>
          <w:rFonts w:ascii="Raleway" w:eastAsia="Open Sans" w:hAnsi="Raleway" w:cs="Open Sans"/>
          <w:i/>
          <w:color w:val="52C9BE"/>
        </w:rPr>
        <w:t xml:space="preserve">(i.e. reasonable use of staff time/administrative resources, sensitivity to meeting CPO’s during their work hours). </w:t>
      </w:r>
    </w:p>
    <w:p w14:paraId="6D8DEEBA" w14:textId="77777777" w:rsidR="00EA302F" w:rsidRPr="00BC4A98" w:rsidRDefault="00EA302F" w:rsidP="00EA302F">
      <w:pPr>
        <w:spacing w:line="240" w:lineRule="auto"/>
        <w:ind w:left="-90"/>
        <w:jc w:val="both"/>
        <w:rPr>
          <w:rFonts w:ascii="Raleway" w:hAnsi="Raleway"/>
        </w:rPr>
      </w:pPr>
    </w:p>
    <w:tbl>
      <w:tblPr>
        <w:tblStyle w:val="a2"/>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6C6E5105" w14:textId="77777777" w:rsidTr="005760B0">
        <w:tc>
          <w:tcPr>
            <w:tcW w:w="9360" w:type="dxa"/>
            <w:tcMar>
              <w:top w:w="100" w:type="dxa"/>
              <w:left w:w="100" w:type="dxa"/>
              <w:bottom w:w="100" w:type="dxa"/>
              <w:right w:w="100" w:type="dxa"/>
            </w:tcMar>
          </w:tcPr>
          <w:p w14:paraId="08FCFC79" w14:textId="77777777" w:rsidR="00F11D16" w:rsidRDefault="00F11D16">
            <w:pPr>
              <w:widowControl w:val="0"/>
              <w:spacing w:line="240" w:lineRule="auto"/>
            </w:pPr>
          </w:p>
        </w:tc>
      </w:tr>
    </w:tbl>
    <w:p w14:paraId="5F272D51" w14:textId="77777777" w:rsidR="00F11D16" w:rsidRDefault="00F11D16">
      <w:pPr>
        <w:spacing w:line="360" w:lineRule="auto"/>
        <w:jc w:val="both"/>
      </w:pPr>
    </w:p>
    <w:p w14:paraId="7D026A0B" w14:textId="7ADA42ED" w:rsidR="00F11D16" w:rsidRDefault="00451835" w:rsidP="0039293B">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Identify the perceived risks of project participation for the CPO and/or third party stakeholders, and describe how risks will be addressed, minimized and/or eliminated </w:t>
      </w:r>
      <w:r w:rsidRPr="00EA302F">
        <w:rPr>
          <w:rFonts w:ascii="Raleway" w:eastAsia="Open Sans" w:hAnsi="Raleway" w:cs="Open Sans"/>
          <w:i/>
          <w:color w:val="52C9BE"/>
        </w:rPr>
        <w:t>(i.e. work with youth will involve filling out consent forms ahead of time)</w:t>
      </w:r>
      <w:r w:rsidR="0039293B" w:rsidRPr="0039293B">
        <w:rPr>
          <w:rFonts w:ascii="Raleway" w:eastAsia="Open Sans" w:hAnsi="Raleway" w:cs="Open Sans"/>
          <w:i/>
          <w:color w:val="7F7F7F" w:themeColor="text1" w:themeTint="80"/>
        </w:rPr>
        <w:t>.</w:t>
      </w:r>
    </w:p>
    <w:p w14:paraId="13380A98" w14:textId="77777777" w:rsidR="0039293B" w:rsidRPr="00EA302F" w:rsidRDefault="0039293B" w:rsidP="0039293B">
      <w:pPr>
        <w:spacing w:line="240" w:lineRule="auto"/>
        <w:ind w:left="-90"/>
        <w:jc w:val="both"/>
        <w:rPr>
          <w:rFonts w:ascii="Raleway" w:hAnsi="Raleway"/>
        </w:rPr>
      </w:pPr>
    </w:p>
    <w:tbl>
      <w:tblPr>
        <w:tblStyle w:val="a3"/>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1FB3AF8D" w14:textId="77777777" w:rsidTr="005760B0">
        <w:tc>
          <w:tcPr>
            <w:tcW w:w="9360" w:type="dxa"/>
            <w:tcMar>
              <w:top w:w="100" w:type="dxa"/>
              <w:left w:w="100" w:type="dxa"/>
              <w:bottom w:w="100" w:type="dxa"/>
              <w:right w:w="100" w:type="dxa"/>
            </w:tcMar>
          </w:tcPr>
          <w:p w14:paraId="60AB1E3B" w14:textId="77777777" w:rsidR="00F11D16" w:rsidRDefault="00F11D16">
            <w:pPr>
              <w:widowControl w:val="0"/>
              <w:spacing w:line="240" w:lineRule="auto"/>
            </w:pPr>
          </w:p>
        </w:tc>
      </w:tr>
    </w:tbl>
    <w:p w14:paraId="4B628033" w14:textId="77777777" w:rsidR="00F11D16" w:rsidRDefault="00F11D16">
      <w:pPr>
        <w:spacing w:line="360" w:lineRule="auto"/>
        <w:jc w:val="both"/>
      </w:pPr>
    </w:p>
    <w:p w14:paraId="1CDD0569" w14:textId="24415EB0" w:rsidR="00F11D16" w:rsidRDefault="00451835" w:rsidP="0039293B">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Describe the long-term benefits of participation for the CPO</w:t>
      </w:r>
      <w:r w:rsidR="0039293B" w:rsidRPr="0039293B">
        <w:rPr>
          <w:rFonts w:ascii="Raleway" w:eastAsia="Open Sans" w:hAnsi="Raleway" w:cs="Open Sans"/>
          <w:color w:val="7F7F7F" w:themeColor="text1" w:themeTint="80"/>
        </w:rPr>
        <w:t>:</w:t>
      </w:r>
      <w:r w:rsidRPr="0039293B">
        <w:rPr>
          <w:rFonts w:ascii="Raleway" w:eastAsia="Open Sans" w:hAnsi="Raleway" w:cs="Open Sans"/>
          <w:color w:val="7F7F7F" w:themeColor="text1" w:themeTint="80"/>
        </w:rPr>
        <w:t xml:space="preserve"> </w:t>
      </w:r>
      <w:r w:rsidRPr="00EA302F">
        <w:rPr>
          <w:rFonts w:ascii="Raleway" w:eastAsia="Open Sans" w:hAnsi="Raleway" w:cs="Open Sans"/>
          <w:i/>
          <w:color w:val="52C9BE"/>
        </w:rPr>
        <w:t>(</w:t>
      </w:r>
      <w:proofErr w:type="spellStart"/>
      <w:r w:rsidRPr="00EA302F">
        <w:rPr>
          <w:rFonts w:ascii="Raleway" w:eastAsia="Open Sans" w:hAnsi="Raleway" w:cs="Open Sans"/>
          <w:i/>
          <w:color w:val="52C9BE"/>
        </w:rPr>
        <w:t>i.e</w:t>
      </w:r>
      <w:proofErr w:type="spellEnd"/>
      <w:r w:rsidRPr="00EA302F">
        <w:rPr>
          <w:rFonts w:ascii="Raleway" w:eastAsia="Open Sans" w:hAnsi="Raleway" w:cs="Open Sans"/>
          <w:i/>
          <w:color w:val="52C9BE"/>
        </w:rPr>
        <w:t>: this research project will improve the CPO’s portfolio for applying to more grants in the future)</w:t>
      </w:r>
    </w:p>
    <w:p w14:paraId="7F450A14" w14:textId="77777777" w:rsidR="0039293B" w:rsidRPr="00EA302F" w:rsidRDefault="0039293B" w:rsidP="0039293B">
      <w:pPr>
        <w:spacing w:line="240" w:lineRule="auto"/>
        <w:ind w:left="-90"/>
        <w:jc w:val="both"/>
        <w:rPr>
          <w:rFonts w:ascii="Raleway" w:hAnsi="Raleway"/>
        </w:rPr>
      </w:pPr>
    </w:p>
    <w:tbl>
      <w:tblPr>
        <w:tblStyle w:val="a4"/>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43208C67" w14:textId="77777777" w:rsidTr="005760B0">
        <w:tc>
          <w:tcPr>
            <w:tcW w:w="9360" w:type="dxa"/>
            <w:tcMar>
              <w:top w:w="100" w:type="dxa"/>
              <w:left w:w="100" w:type="dxa"/>
              <w:bottom w:w="100" w:type="dxa"/>
              <w:right w:w="100" w:type="dxa"/>
            </w:tcMar>
          </w:tcPr>
          <w:p w14:paraId="662561A9" w14:textId="77777777" w:rsidR="00F11D16" w:rsidRDefault="00F11D16">
            <w:pPr>
              <w:widowControl w:val="0"/>
              <w:spacing w:line="240" w:lineRule="auto"/>
              <w:jc w:val="both"/>
            </w:pPr>
          </w:p>
        </w:tc>
      </w:tr>
    </w:tbl>
    <w:p w14:paraId="52B7167F" w14:textId="77777777" w:rsidR="00F11D16" w:rsidRDefault="00F11D16">
      <w:pPr>
        <w:spacing w:line="360" w:lineRule="auto"/>
        <w:jc w:val="both"/>
      </w:pPr>
    </w:p>
    <w:p w14:paraId="54E6E020" w14:textId="77777777" w:rsidR="00F11D16" w:rsidRDefault="00451835" w:rsidP="0039293B">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Describe how the project will function to enhance the capacity of the community: </w:t>
      </w:r>
      <w:r w:rsidRPr="0039293B">
        <w:rPr>
          <w:rFonts w:ascii="Raleway" w:eastAsia="Open Sans" w:hAnsi="Raleway" w:cs="Open Sans"/>
          <w:i/>
          <w:color w:val="7F7F7F" w:themeColor="text1" w:themeTint="80"/>
        </w:rPr>
        <w:t>(</w:t>
      </w:r>
      <w:r w:rsidRPr="00EA302F">
        <w:rPr>
          <w:rFonts w:ascii="Raleway" w:eastAsia="Open Sans" w:hAnsi="Raleway" w:cs="Open Sans"/>
          <w:i/>
          <w:color w:val="52C9BE"/>
        </w:rPr>
        <w:t>i.e. it will offer technical trainings, jobs, opportunities to sustain projects long-term)</w:t>
      </w:r>
    </w:p>
    <w:p w14:paraId="5B32DC35" w14:textId="77777777" w:rsidR="0039293B" w:rsidRPr="00EA302F" w:rsidRDefault="0039293B" w:rsidP="0039293B">
      <w:pPr>
        <w:spacing w:line="240" w:lineRule="auto"/>
        <w:ind w:left="-90"/>
        <w:jc w:val="both"/>
        <w:rPr>
          <w:rFonts w:ascii="Raleway" w:hAnsi="Raleway"/>
        </w:rPr>
      </w:pPr>
    </w:p>
    <w:tbl>
      <w:tblPr>
        <w:tblStyle w:val="a5"/>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4C88CDF2" w14:textId="77777777" w:rsidTr="005760B0">
        <w:tc>
          <w:tcPr>
            <w:tcW w:w="9360" w:type="dxa"/>
            <w:tcMar>
              <w:top w:w="100" w:type="dxa"/>
              <w:left w:w="100" w:type="dxa"/>
              <w:bottom w:w="100" w:type="dxa"/>
              <w:right w:w="100" w:type="dxa"/>
            </w:tcMar>
          </w:tcPr>
          <w:p w14:paraId="38310B3C" w14:textId="77777777" w:rsidR="00F11D16" w:rsidRDefault="00F11D16">
            <w:pPr>
              <w:widowControl w:val="0"/>
              <w:spacing w:line="240" w:lineRule="auto"/>
              <w:jc w:val="both"/>
            </w:pPr>
          </w:p>
        </w:tc>
      </w:tr>
    </w:tbl>
    <w:p w14:paraId="37518BE4" w14:textId="77777777" w:rsidR="00F11D16" w:rsidRDefault="00F11D16">
      <w:pPr>
        <w:spacing w:line="360" w:lineRule="auto"/>
        <w:jc w:val="both"/>
      </w:pPr>
    </w:p>
    <w:p w14:paraId="4E706E89" w14:textId="77777777" w:rsidR="00F11D16" w:rsidRDefault="00451835" w:rsidP="0039293B">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How will the project’s beneficial outcomes for the community be sustained and developed after the duration of the partnership? </w:t>
      </w:r>
      <w:r w:rsidRPr="00EA302F">
        <w:rPr>
          <w:rFonts w:ascii="Raleway" w:eastAsia="Open Sans" w:hAnsi="Raleway" w:cs="Open Sans"/>
          <w:i/>
          <w:color w:val="52C9BE"/>
        </w:rPr>
        <w:t>(i.e. a student intern program will be created)</w:t>
      </w:r>
    </w:p>
    <w:p w14:paraId="2B00D0B6" w14:textId="77777777" w:rsidR="0039293B" w:rsidRPr="00EA302F" w:rsidRDefault="0039293B" w:rsidP="0039293B">
      <w:pPr>
        <w:spacing w:line="240" w:lineRule="auto"/>
        <w:ind w:left="-90"/>
        <w:jc w:val="both"/>
        <w:rPr>
          <w:rFonts w:ascii="Raleway" w:hAnsi="Raleway"/>
        </w:rPr>
      </w:pPr>
    </w:p>
    <w:tbl>
      <w:tblPr>
        <w:tblStyle w:val="a6"/>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176587F9" w14:textId="77777777" w:rsidTr="005760B0">
        <w:tc>
          <w:tcPr>
            <w:tcW w:w="9360" w:type="dxa"/>
            <w:tcMar>
              <w:top w:w="100" w:type="dxa"/>
              <w:left w:w="100" w:type="dxa"/>
              <w:bottom w:w="100" w:type="dxa"/>
              <w:right w:w="100" w:type="dxa"/>
            </w:tcMar>
          </w:tcPr>
          <w:p w14:paraId="4A4D6D43" w14:textId="77777777" w:rsidR="00F11D16" w:rsidRDefault="00F11D16">
            <w:pPr>
              <w:widowControl w:val="0"/>
              <w:spacing w:line="240" w:lineRule="auto"/>
            </w:pPr>
          </w:p>
        </w:tc>
      </w:tr>
    </w:tbl>
    <w:p w14:paraId="2D1E0CC3" w14:textId="77777777" w:rsidR="00F11D16" w:rsidRDefault="00F11D16">
      <w:pPr>
        <w:spacing w:line="360" w:lineRule="auto"/>
        <w:jc w:val="both"/>
      </w:pPr>
    </w:p>
    <w:p w14:paraId="74DC5C3E" w14:textId="76FFC70F" w:rsidR="00F11D16" w:rsidRPr="0039293B" w:rsidRDefault="00451835" w:rsidP="00EA302F">
      <w:pPr>
        <w:spacing w:line="360" w:lineRule="auto"/>
        <w:ind w:left="-90"/>
        <w:jc w:val="both"/>
        <w:rPr>
          <w:rFonts w:ascii="Raleway" w:hAnsi="Raleway"/>
          <w:color w:val="7F7F7F" w:themeColor="text1" w:themeTint="80"/>
        </w:rPr>
      </w:pPr>
      <w:r w:rsidRPr="0039293B">
        <w:rPr>
          <w:rFonts w:ascii="Raleway" w:eastAsia="Open Sans" w:hAnsi="Raleway" w:cs="Open Sans"/>
          <w:color w:val="7F7F7F" w:themeColor="text1" w:themeTint="80"/>
        </w:rPr>
        <w:t>List any other mutual shared interests not expressed above</w:t>
      </w:r>
      <w:r w:rsidR="0039293B" w:rsidRPr="0039293B">
        <w:rPr>
          <w:rFonts w:ascii="Raleway" w:eastAsia="Open Sans" w:hAnsi="Raleway" w:cs="Open Sans"/>
          <w:color w:val="7F7F7F" w:themeColor="text1" w:themeTint="80"/>
        </w:rPr>
        <w:t>:</w:t>
      </w:r>
    </w:p>
    <w:tbl>
      <w:tblPr>
        <w:tblStyle w:val="a7"/>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761452B1" w14:textId="77777777" w:rsidTr="005760B0">
        <w:tc>
          <w:tcPr>
            <w:tcW w:w="9360" w:type="dxa"/>
            <w:tcMar>
              <w:top w:w="100" w:type="dxa"/>
              <w:left w:w="100" w:type="dxa"/>
              <w:bottom w:w="100" w:type="dxa"/>
              <w:right w:w="100" w:type="dxa"/>
            </w:tcMar>
          </w:tcPr>
          <w:p w14:paraId="44CBBAB2" w14:textId="77777777" w:rsidR="00F11D16" w:rsidRDefault="00F11D16">
            <w:pPr>
              <w:widowControl w:val="0"/>
              <w:spacing w:line="240" w:lineRule="auto"/>
            </w:pPr>
          </w:p>
          <w:p w14:paraId="56C62863" w14:textId="77777777" w:rsidR="00F11D16" w:rsidRDefault="00F11D16">
            <w:pPr>
              <w:widowControl w:val="0"/>
              <w:spacing w:line="240" w:lineRule="auto"/>
            </w:pPr>
          </w:p>
          <w:p w14:paraId="0B08431F" w14:textId="77777777" w:rsidR="00F11D16" w:rsidRDefault="00F11D16">
            <w:pPr>
              <w:widowControl w:val="0"/>
              <w:spacing w:line="240" w:lineRule="auto"/>
            </w:pPr>
          </w:p>
          <w:p w14:paraId="5703B7FA" w14:textId="77777777" w:rsidR="00F11D16" w:rsidRDefault="00F11D16">
            <w:pPr>
              <w:widowControl w:val="0"/>
              <w:spacing w:line="240" w:lineRule="auto"/>
            </w:pPr>
          </w:p>
          <w:p w14:paraId="44B5E91B" w14:textId="77777777" w:rsidR="00F11D16" w:rsidRDefault="00F11D16">
            <w:pPr>
              <w:widowControl w:val="0"/>
              <w:spacing w:line="240" w:lineRule="auto"/>
            </w:pPr>
          </w:p>
          <w:p w14:paraId="11BC913F" w14:textId="77777777" w:rsidR="00F11D16" w:rsidRDefault="00F11D16">
            <w:pPr>
              <w:widowControl w:val="0"/>
              <w:spacing w:line="240" w:lineRule="auto"/>
            </w:pPr>
          </w:p>
          <w:p w14:paraId="0A1CC899" w14:textId="77777777" w:rsidR="00F11D16" w:rsidRDefault="00F11D16">
            <w:pPr>
              <w:widowControl w:val="0"/>
              <w:spacing w:line="240" w:lineRule="auto"/>
            </w:pPr>
          </w:p>
          <w:p w14:paraId="0D485D97" w14:textId="77777777" w:rsidR="00F11D16" w:rsidRDefault="00F11D16">
            <w:pPr>
              <w:widowControl w:val="0"/>
              <w:spacing w:line="240" w:lineRule="auto"/>
            </w:pPr>
          </w:p>
          <w:p w14:paraId="2C3B32B0" w14:textId="77777777" w:rsidR="00F11D16" w:rsidRDefault="00F11D16">
            <w:pPr>
              <w:widowControl w:val="0"/>
              <w:spacing w:line="240" w:lineRule="auto"/>
            </w:pPr>
          </w:p>
        </w:tc>
      </w:tr>
    </w:tbl>
    <w:p w14:paraId="04B53874" w14:textId="77777777" w:rsidR="00F11D16" w:rsidRDefault="00F11D16">
      <w:pPr>
        <w:spacing w:line="360" w:lineRule="auto"/>
        <w:jc w:val="both"/>
      </w:pPr>
    </w:p>
    <w:p w14:paraId="52EC7255" w14:textId="77777777" w:rsidR="0039293B" w:rsidRPr="0039293B" w:rsidRDefault="0039293B">
      <w:pPr>
        <w:pStyle w:val="Title"/>
        <w:spacing w:line="360" w:lineRule="auto"/>
        <w:contextualSpacing w:val="0"/>
        <w:rPr>
          <w:rFonts w:ascii="Open Sans" w:eastAsia="Open Sans" w:hAnsi="Open Sans" w:cs="Open Sans"/>
          <w:color w:val="25ACA5"/>
          <w:sz w:val="10"/>
          <w:szCs w:val="10"/>
        </w:rPr>
      </w:pPr>
      <w:bookmarkStart w:id="8" w:name="_ksy2gxxp7fl" w:colFirst="0" w:colLast="0"/>
      <w:bookmarkEnd w:id="8"/>
    </w:p>
    <w:p w14:paraId="53EB18D8" w14:textId="77777777" w:rsidR="0039293B" w:rsidRPr="0039293B" w:rsidRDefault="0039293B">
      <w:pPr>
        <w:pStyle w:val="Title"/>
        <w:spacing w:line="360" w:lineRule="auto"/>
        <w:contextualSpacing w:val="0"/>
        <w:rPr>
          <w:rFonts w:ascii="Open Sans" w:eastAsia="Open Sans" w:hAnsi="Open Sans" w:cs="Open Sans"/>
          <w:color w:val="25ACA5"/>
          <w:sz w:val="10"/>
          <w:szCs w:val="10"/>
        </w:rPr>
      </w:pPr>
    </w:p>
    <w:p w14:paraId="79676517" w14:textId="77777777" w:rsidR="0039293B" w:rsidRDefault="0039293B">
      <w:pPr>
        <w:spacing w:line="360" w:lineRule="auto"/>
        <w:jc w:val="both"/>
        <w:rPr>
          <w:rFonts w:ascii="Raleway" w:hAnsi="Raleway"/>
        </w:rPr>
      </w:pPr>
    </w:p>
    <w:p w14:paraId="63DB15DD" w14:textId="77777777" w:rsidR="0039293B" w:rsidRPr="0039293B" w:rsidRDefault="0039293B" w:rsidP="00006B45">
      <w:pPr>
        <w:pStyle w:val="Title"/>
        <w:spacing w:line="360" w:lineRule="auto"/>
        <w:ind w:left="-90"/>
        <w:contextualSpacing w:val="0"/>
        <w:rPr>
          <w:rFonts w:ascii="Raleway" w:hAnsi="Raleway"/>
        </w:rPr>
      </w:pPr>
      <w:r w:rsidRPr="0039293B">
        <w:rPr>
          <w:rFonts w:ascii="Raleway" w:eastAsia="Open Sans" w:hAnsi="Raleway" w:cs="Open Sans"/>
          <w:color w:val="25ACA5"/>
        </w:rPr>
        <w:lastRenderedPageBreak/>
        <w:t>Shared Decision Making</w:t>
      </w:r>
    </w:p>
    <w:p w14:paraId="66E2B020" w14:textId="77777777" w:rsidR="0039293B" w:rsidRPr="0039293B" w:rsidRDefault="0039293B" w:rsidP="00006B45">
      <w:pPr>
        <w:ind w:left="-90"/>
        <w:jc w:val="both"/>
        <w:rPr>
          <w:rFonts w:ascii="Raleway" w:hAnsi="Raleway"/>
        </w:rPr>
      </w:pPr>
      <w:r w:rsidRPr="0039293B">
        <w:rPr>
          <w:rFonts w:ascii="Raleway" w:eastAsia="Open Sans" w:hAnsi="Raleway" w:cs="Open Sans"/>
          <w:color w:val="52C9BE"/>
          <w:sz w:val="20"/>
          <w:szCs w:val="20"/>
        </w:rPr>
        <w:t xml:space="preserve">Decision-making affecting the dynamics of the partnership and project must be mutually agreed upon. Information-sharing at all levels should be a constant undertaking, and partners need to recognize each other’s expertise and skills - or means to build and access them - in order to collaboratively work toward achieving project goals in ways that leave the community better off after the project. </w:t>
      </w:r>
    </w:p>
    <w:p w14:paraId="0E9E2416" w14:textId="77777777" w:rsidR="0039293B" w:rsidRPr="0039293B" w:rsidRDefault="0039293B">
      <w:pPr>
        <w:spacing w:line="360" w:lineRule="auto"/>
        <w:jc w:val="both"/>
        <w:rPr>
          <w:rFonts w:ascii="Raleway" w:hAnsi="Raleway"/>
        </w:rPr>
      </w:pPr>
    </w:p>
    <w:tbl>
      <w:tblPr>
        <w:tblStyle w:val="a8"/>
        <w:tblW w:w="955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600" w:firstRow="0" w:lastRow="0" w:firstColumn="0" w:lastColumn="0" w:noHBand="1" w:noVBand="1"/>
      </w:tblPr>
      <w:tblGrid>
        <w:gridCol w:w="4690"/>
        <w:gridCol w:w="4860"/>
      </w:tblGrid>
      <w:tr w:rsidR="00F11D16" w:rsidRPr="0039293B" w14:paraId="057B724D" w14:textId="77777777" w:rsidTr="005760B0">
        <w:tc>
          <w:tcPr>
            <w:tcW w:w="4690" w:type="dxa"/>
            <w:tcMar>
              <w:top w:w="100" w:type="dxa"/>
              <w:left w:w="100" w:type="dxa"/>
              <w:bottom w:w="100" w:type="dxa"/>
              <w:right w:w="100" w:type="dxa"/>
            </w:tcMar>
          </w:tcPr>
          <w:p w14:paraId="0B4981FA" w14:textId="77777777" w:rsidR="00F11D16" w:rsidRPr="0039293B" w:rsidRDefault="00451835" w:rsidP="00006B45">
            <w:pPr>
              <w:spacing w:line="360" w:lineRule="auto"/>
              <w:jc w:val="center"/>
              <w:rPr>
                <w:rFonts w:ascii="Raleway" w:hAnsi="Raleway"/>
              </w:rPr>
            </w:pPr>
            <w:r w:rsidRPr="0039293B">
              <w:rPr>
                <w:rFonts w:ascii="Raleway" w:eastAsia="Open Sans" w:hAnsi="Raleway" w:cs="Open Sans"/>
                <w:b/>
                <w:color w:val="25ACA5"/>
              </w:rPr>
              <w:t>List all stages of the research</w:t>
            </w:r>
          </w:p>
          <w:p w14:paraId="1E0C0234" w14:textId="0DA8BBFA" w:rsidR="00F11D16" w:rsidRPr="0039293B" w:rsidRDefault="00451835" w:rsidP="00006B45">
            <w:pPr>
              <w:spacing w:line="240" w:lineRule="auto"/>
              <w:jc w:val="center"/>
              <w:rPr>
                <w:rFonts w:ascii="Raleway" w:hAnsi="Raleway"/>
              </w:rPr>
            </w:pPr>
            <w:r w:rsidRPr="0039293B">
              <w:rPr>
                <w:rFonts w:ascii="Raleway" w:eastAsia="Open Sans" w:hAnsi="Raleway" w:cs="Open Sans"/>
                <w:i/>
                <w:color w:val="52C9BE"/>
              </w:rPr>
              <w:t>(i.e. identifying/defining the problem; creating a data collection plan; data collection; interpreting data; evaluating plans of action; designing digital instruments etc.)</w:t>
            </w:r>
          </w:p>
        </w:tc>
        <w:tc>
          <w:tcPr>
            <w:tcW w:w="4860" w:type="dxa"/>
            <w:tcMar>
              <w:top w:w="100" w:type="dxa"/>
              <w:left w:w="100" w:type="dxa"/>
              <w:bottom w:w="100" w:type="dxa"/>
              <w:right w:w="100" w:type="dxa"/>
            </w:tcMar>
          </w:tcPr>
          <w:p w14:paraId="1D400BD0" w14:textId="77777777" w:rsidR="00006B45" w:rsidRDefault="00006B45" w:rsidP="00006B45">
            <w:pPr>
              <w:widowControl w:val="0"/>
              <w:spacing w:line="120" w:lineRule="auto"/>
              <w:jc w:val="center"/>
              <w:rPr>
                <w:rFonts w:ascii="Raleway" w:eastAsia="Open Sans" w:hAnsi="Raleway" w:cs="Open Sans"/>
                <w:b/>
                <w:color w:val="25ACA5"/>
              </w:rPr>
            </w:pPr>
          </w:p>
          <w:p w14:paraId="29A95B95" w14:textId="0626A296" w:rsidR="0039293B" w:rsidRPr="0039293B" w:rsidRDefault="00451835" w:rsidP="00006B45">
            <w:pPr>
              <w:widowControl w:val="0"/>
              <w:spacing w:line="240" w:lineRule="auto"/>
              <w:jc w:val="center"/>
              <w:rPr>
                <w:rFonts w:ascii="Raleway" w:eastAsia="Open Sans" w:hAnsi="Raleway" w:cs="Open Sans"/>
                <w:b/>
                <w:color w:val="25ACA5"/>
                <w:sz w:val="10"/>
                <w:szCs w:val="10"/>
              </w:rPr>
            </w:pPr>
            <w:r w:rsidRPr="0039293B">
              <w:rPr>
                <w:rFonts w:ascii="Raleway" w:eastAsia="Open Sans" w:hAnsi="Raleway" w:cs="Open Sans"/>
                <w:b/>
                <w:color w:val="25ACA5"/>
              </w:rPr>
              <w:t>CPO (Community Partner Organization) Involvement with Each Stage</w:t>
            </w:r>
            <w:r w:rsidR="0039293B">
              <w:rPr>
                <w:rFonts w:ascii="Raleway" w:eastAsia="Open Sans" w:hAnsi="Raleway" w:cs="Open Sans"/>
                <w:b/>
                <w:color w:val="25ACA5"/>
              </w:rPr>
              <w:br/>
            </w:r>
          </w:p>
          <w:p w14:paraId="71A942FA" w14:textId="77777777" w:rsidR="00F11D16" w:rsidRPr="0039293B" w:rsidRDefault="00451835" w:rsidP="00006B45">
            <w:pPr>
              <w:widowControl w:val="0"/>
              <w:spacing w:line="240" w:lineRule="auto"/>
              <w:jc w:val="center"/>
              <w:rPr>
                <w:rFonts w:ascii="Raleway" w:hAnsi="Raleway"/>
              </w:rPr>
            </w:pPr>
            <w:r w:rsidRPr="0039293B">
              <w:rPr>
                <w:rFonts w:ascii="Raleway" w:eastAsia="Open Sans" w:hAnsi="Raleway" w:cs="Open Sans"/>
                <w:i/>
                <w:color w:val="52C9BE"/>
              </w:rPr>
              <w:t>Describe what plans and strategies will be used to ensure CPO participation in these stages, as appropriate.</w:t>
            </w:r>
          </w:p>
        </w:tc>
      </w:tr>
      <w:tr w:rsidR="00F11D16" w:rsidRPr="0039293B" w14:paraId="375E0107" w14:textId="77777777" w:rsidTr="005760B0">
        <w:tc>
          <w:tcPr>
            <w:tcW w:w="4690" w:type="dxa"/>
            <w:tcMar>
              <w:top w:w="100" w:type="dxa"/>
              <w:left w:w="100" w:type="dxa"/>
              <w:bottom w:w="100" w:type="dxa"/>
              <w:right w:w="100" w:type="dxa"/>
            </w:tcMar>
          </w:tcPr>
          <w:p w14:paraId="6BDCA2A7" w14:textId="77777777" w:rsidR="00F11D16" w:rsidRPr="0039293B" w:rsidRDefault="00F11D16">
            <w:pPr>
              <w:widowControl w:val="0"/>
              <w:spacing w:line="240" w:lineRule="auto"/>
              <w:rPr>
                <w:rFonts w:ascii="Raleway" w:hAnsi="Raleway"/>
              </w:rPr>
            </w:pPr>
          </w:p>
          <w:p w14:paraId="0A58C0BB" w14:textId="77777777" w:rsidR="00F11D16" w:rsidRPr="0039293B" w:rsidRDefault="00F11D16">
            <w:pPr>
              <w:widowControl w:val="0"/>
              <w:spacing w:line="240" w:lineRule="auto"/>
              <w:rPr>
                <w:rFonts w:ascii="Raleway" w:hAnsi="Raleway"/>
              </w:rPr>
            </w:pPr>
          </w:p>
          <w:p w14:paraId="09E67451" w14:textId="77777777" w:rsidR="00F11D16" w:rsidRPr="0039293B" w:rsidRDefault="00F11D16">
            <w:pPr>
              <w:widowControl w:val="0"/>
              <w:spacing w:line="240" w:lineRule="auto"/>
              <w:rPr>
                <w:rFonts w:ascii="Raleway" w:hAnsi="Raleway"/>
              </w:rPr>
            </w:pPr>
          </w:p>
          <w:p w14:paraId="69090B9C" w14:textId="77777777" w:rsidR="00F11D16" w:rsidRPr="0039293B" w:rsidRDefault="00F11D16">
            <w:pPr>
              <w:widowControl w:val="0"/>
              <w:spacing w:line="240" w:lineRule="auto"/>
              <w:rPr>
                <w:rFonts w:ascii="Raleway" w:hAnsi="Raleway"/>
              </w:rPr>
            </w:pPr>
          </w:p>
          <w:p w14:paraId="1B0F44C1" w14:textId="77777777" w:rsidR="00F11D16" w:rsidRPr="0039293B" w:rsidRDefault="00F11D16">
            <w:pPr>
              <w:widowControl w:val="0"/>
              <w:spacing w:line="240" w:lineRule="auto"/>
              <w:rPr>
                <w:rFonts w:ascii="Raleway" w:hAnsi="Raleway"/>
              </w:rPr>
            </w:pPr>
          </w:p>
        </w:tc>
        <w:tc>
          <w:tcPr>
            <w:tcW w:w="4860" w:type="dxa"/>
            <w:tcMar>
              <w:top w:w="100" w:type="dxa"/>
              <w:left w:w="100" w:type="dxa"/>
              <w:bottom w:w="100" w:type="dxa"/>
              <w:right w:w="100" w:type="dxa"/>
            </w:tcMar>
          </w:tcPr>
          <w:p w14:paraId="33CD54DD" w14:textId="77777777" w:rsidR="00F11D16" w:rsidRPr="0039293B" w:rsidRDefault="00F11D16">
            <w:pPr>
              <w:widowControl w:val="0"/>
              <w:spacing w:line="240" w:lineRule="auto"/>
              <w:rPr>
                <w:rFonts w:ascii="Raleway" w:hAnsi="Raleway"/>
              </w:rPr>
            </w:pPr>
          </w:p>
          <w:p w14:paraId="673D7754" w14:textId="77777777" w:rsidR="00F11D16" w:rsidRPr="0039293B" w:rsidRDefault="00F11D16">
            <w:pPr>
              <w:widowControl w:val="0"/>
              <w:spacing w:line="240" w:lineRule="auto"/>
              <w:rPr>
                <w:rFonts w:ascii="Raleway" w:hAnsi="Raleway"/>
              </w:rPr>
            </w:pPr>
          </w:p>
          <w:p w14:paraId="3C17B193" w14:textId="77777777" w:rsidR="00F11D16" w:rsidRPr="0039293B" w:rsidRDefault="00F11D16">
            <w:pPr>
              <w:widowControl w:val="0"/>
              <w:spacing w:line="240" w:lineRule="auto"/>
              <w:rPr>
                <w:rFonts w:ascii="Raleway" w:hAnsi="Raleway"/>
              </w:rPr>
            </w:pPr>
          </w:p>
          <w:p w14:paraId="740428FE" w14:textId="77777777" w:rsidR="00F11D16" w:rsidRPr="0039293B" w:rsidRDefault="00F11D16">
            <w:pPr>
              <w:widowControl w:val="0"/>
              <w:spacing w:line="240" w:lineRule="auto"/>
              <w:rPr>
                <w:rFonts w:ascii="Raleway" w:hAnsi="Raleway"/>
              </w:rPr>
            </w:pPr>
          </w:p>
          <w:p w14:paraId="5EA59B3F" w14:textId="77777777" w:rsidR="00F11D16" w:rsidRPr="0039293B" w:rsidRDefault="00F11D16">
            <w:pPr>
              <w:widowControl w:val="0"/>
              <w:spacing w:line="240" w:lineRule="auto"/>
              <w:rPr>
                <w:rFonts w:ascii="Raleway" w:hAnsi="Raleway"/>
              </w:rPr>
            </w:pPr>
          </w:p>
          <w:p w14:paraId="1241AD36" w14:textId="77777777" w:rsidR="00F11D16" w:rsidRPr="0039293B" w:rsidRDefault="00F11D16">
            <w:pPr>
              <w:widowControl w:val="0"/>
              <w:spacing w:line="240" w:lineRule="auto"/>
              <w:rPr>
                <w:rFonts w:ascii="Raleway" w:hAnsi="Raleway"/>
              </w:rPr>
            </w:pPr>
          </w:p>
          <w:p w14:paraId="7C9EA49D" w14:textId="77777777" w:rsidR="00F11D16" w:rsidRPr="0039293B" w:rsidRDefault="00F11D16">
            <w:pPr>
              <w:widowControl w:val="0"/>
              <w:spacing w:line="240" w:lineRule="auto"/>
              <w:rPr>
                <w:rFonts w:ascii="Raleway" w:hAnsi="Raleway"/>
              </w:rPr>
            </w:pPr>
          </w:p>
          <w:p w14:paraId="6D1E1D7C" w14:textId="77777777" w:rsidR="00F11D16" w:rsidRPr="0039293B" w:rsidRDefault="00F11D16">
            <w:pPr>
              <w:widowControl w:val="0"/>
              <w:spacing w:line="240" w:lineRule="auto"/>
              <w:rPr>
                <w:rFonts w:ascii="Raleway" w:hAnsi="Raleway"/>
              </w:rPr>
            </w:pPr>
          </w:p>
        </w:tc>
      </w:tr>
    </w:tbl>
    <w:p w14:paraId="2C5A416F" w14:textId="77777777" w:rsidR="00F11D16" w:rsidRPr="0039293B" w:rsidRDefault="00F11D16">
      <w:pPr>
        <w:spacing w:line="360" w:lineRule="auto"/>
        <w:jc w:val="both"/>
        <w:rPr>
          <w:rFonts w:ascii="Raleway" w:hAnsi="Raleway"/>
        </w:rPr>
      </w:pPr>
    </w:p>
    <w:p w14:paraId="1D8D1BA3" w14:textId="77777777" w:rsidR="00F11D16" w:rsidRPr="0039293B" w:rsidRDefault="00451835" w:rsidP="00006B45">
      <w:pPr>
        <w:spacing w:line="360" w:lineRule="auto"/>
        <w:ind w:left="-90"/>
        <w:jc w:val="both"/>
        <w:rPr>
          <w:rFonts w:ascii="Raleway" w:hAnsi="Raleway"/>
          <w:color w:val="7F7F7F" w:themeColor="text1" w:themeTint="80"/>
        </w:rPr>
      </w:pPr>
      <w:r w:rsidRPr="0039293B">
        <w:rPr>
          <w:rFonts w:ascii="Raleway" w:eastAsia="Open Sans" w:hAnsi="Raleway" w:cs="Open Sans"/>
          <w:color w:val="7F7F7F" w:themeColor="text1" w:themeTint="80"/>
        </w:rPr>
        <w:t>The resources and expertise necessary for this project are _______________________________. The available funding is_____________________________________________________________________.</w:t>
      </w:r>
    </w:p>
    <w:p w14:paraId="496A0DA9" w14:textId="77777777" w:rsidR="00F11D16" w:rsidRPr="0039293B" w:rsidRDefault="00F11D16" w:rsidP="00006B45">
      <w:pPr>
        <w:spacing w:line="360" w:lineRule="auto"/>
        <w:ind w:left="-90"/>
        <w:jc w:val="both"/>
        <w:rPr>
          <w:rFonts w:ascii="Raleway" w:hAnsi="Raleway"/>
        </w:rPr>
      </w:pPr>
    </w:p>
    <w:p w14:paraId="049AF73F" w14:textId="77777777" w:rsidR="00F11D16" w:rsidRDefault="00451835" w:rsidP="00006B45">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Identify the relevant strengths, sets of skills and resources that CPOs possess. </w:t>
      </w:r>
      <w:r w:rsidRPr="0039293B">
        <w:rPr>
          <w:rFonts w:ascii="Raleway" w:eastAsia="Open Sans" w:hAnsi="Raleway" w:cs="Open Sans"/>
          <w:i/>
          <w:color w:val="52C9BE"/>
        </w:rPr>
        <w:t>(i.e. the CPO is a leading subject expert or has years of trust built from neighborhood partners)</w:t>
      </w:r>
    </w:p>
    <w:p w14:paraId="218BAA99" w14:textId="77777777" w:rsidR="0039293B" w:rsidRPr="0039293B" w:rsidRDefault="0039293B" w:rsidP="00006B45">
      <w:pPr>
        <w:spacing w:line="240" w:lineRule="auto"/>
        <w:ind w:left="-90"/>
        <w:jc w:val="both"/>
        <w:rPr>
          <w:rFonts w:ascii="Raleway" w:hAnsi="Raleway"/>
        </w:rPr>
      </w:pPr>
    </w:p>
    <w:tbl>
      <w:tblPr>
        <w:tblStyle w:val="a9"/>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0AA1832B" w14:textId="77777777" w:rsidTr="005760B0">
        <w:tc>
          <w:tcPr>
            <w:tcW w:w="9360" w:type="dxa"/>
            <w:tcMar>
              <w:top w:w="100" w:type="dxa"/>
              <w:left w:w="100" w:type="dxa"/>
              <w:bottom w:w="100" w:type="dxa"/>
              <w:right w:w="100" w:type="dxa"/>
            </w:tcMar>
          </w:tcPr>
          <w:p w14:paraId="480BE01D" w14:textId="77777777" w:rsidR="00F11D16" w:rsidRPr="0039293B" w:rsidRDefault="00F11D16" w:rsidP="00006B45">
            <w:pPr>
              <w:widowControl w:val="0"/>
              <w:spacing w:line="240" w:lineRule="auto"/>
              <w:ind w:left="-90"/>
              <w:rPr>
                <w:rFonts w:ascii="Raleway" w:hAnsi="Raleway"/>
              </w:rPr>
            </w:pPr>
          </w:p>
        </w:tc>
      </w:tr>
    </w:tbl>
    <w:p w14:paraId="7131B8CC" w14:textId="77777777" w:rsidR="00F11D16" w:rsidRPr="0039293B" w:rsidRDefault="00F11D16" w:rsidP="00006B45">
      <w:pPr>
        <w:spacing w:line="360" w:lineRule="auto"/>
        <w:ind w:left="-90"/>
        <w:jc w:val="both"/>
        <w:rPr>
          <w:rFonts w:ascii="Raleway" w:hAnsi="Raleway"/>
          <w:color w:val="7F7F7F" w:themeColor="text1" w:themeTint="80"/>
        </w:rPr>
      </w:pPr>
    </w:p>
    <w:p w14:paraId="1B8B6272" w14:textId="77777777" w:rsidR="00F11D16" w:rsidRDefault="00451835" w:rsidP="00006B45">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Describe how different resources and expertise will be shared to influence and achieve the goals of the collaboration. </w:t>
      </w:r>
      <w:r w:rsidRPr="0039293B">
        <w:rPr>
          <w:rFonts w:ascii="Raleway" w:eastAsia="Open Sans" w:hAnsi="Raleway" w:cs="Open Sans"/>
          <w:i/>
          <w:color w:val="52C9BE"/>
        </w:rPr>
        <w:t>(i.e. all of the working documents will be</w:t>
      </w:r>
      <w:r w:rsidRPr="0039293B">
        <w:rPr>
          <w:rFonts w:ascii="Raleway" w:eastAsia="Open Sans" w:hAnsi="Raleway" w:cs="Open Sans"/>
          <w:color w:val="52C9BE"/>
        </w:rPr>
        <w:t xml:space="preserve"> </w:t>
      </w:r>
      <w:r w:rsidRPr="0039293B">
        <w:rPr>
          <w:rFonts w:ascii="Raleway" w:eastAsia="Open Sans" w:hAnsi="Raleway" w:cs="Open Sans"/>
          <w:i/>
          <w:color w:val="52C9BE"/>
        </w:rPr>
        <w:t>available in a shared, document)</w:t>
      </w:r>
    </w:p>
    <w:p w14:paraId="158E0F60" w14:textId="05F09F89" w:rsidR="0039293B" w:rsidRPr="0039293B" w:rsidRDefault="0039293B" w:rsidP="0039293B">
      <w:pPr>
        <w:tabs>
          <w:tab w:val="left" w:pos="2467"/>
        </w:tabs>
        <w:spacing w:line="240" w:lineRule="auto"/>
        <w:jc w:val="both"/>
        <w:rPr>
          <w:rFonts w:ascii="Raleway" w:hAnsi="Raleway"/>
        </w:rPr>
      </w:pPr>
      <w:r>
        <w:rPr>
          <w:rFonts w:ascii="Raleway" w:hAnsi="Raleway"/>
        </w:rPr>
        <w:tab/>
      </w:r>
    </w:p>
    <w:tbl>
      <w:tblPr>
        <w:tblStyle w:val="aa"/>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0A9C66E9" w14:textId="77777777" w:rsidTr="005760B0">
        <w:tc>
          <w:tcPr>
            <w:tcW w:w="9360" w:type="dxa"/>
            <w:tcMar>
              <w:top w:w="100" w:type="dxa"/>
              <w:left w:w="100" w:type="dxa"/>
              <w:bottom w:w="100" w:type="dxa"/>
              <w:right w:w="100" w:type="dxa"/>
            </w:tcMar>
          </w:tcPr>
          <w:p w14:paraId="4D4C7E77" w14:textId="77777777" w:rsidR="00F11D16" w:rsidRPr="0039293B" w:rsidRDefault="00F11D16">
            <w:pPr>
              <w:widowControl w:val="0"/>
              <w:spacing w:line="240" w:lineRule="auto"/>
              <w:rPr>
                <w:rFonts w:ascii="Raleway" w:hAnsi="Raleway"/>
              </w:rPr>
            </w:pPr>
          </w:p>
        </w:tc>
      </w:tr>
    </w:tbl>
    <w:p w14:paraId="2D24BDA8" w14:textId="77777777" w:rsidR="00F11D16" w:rsidRPr="0039293B" w:rsidRDefault="00F11D16">
      <w:pPr>
        <w:spacing w:line="360" w:lineRule="auto"/>
        <w:jc w:val="both"/>
        <w:rPr>
          <w:rFonts w:ascii="Raleway" w:hAnsi="Raleway"/>
        </w:rPr>
      </w:pPr>
    </w:p>
    <w:p w14:paraId="7B24ED15" w14:textId="77777777" w:rsidR="0039293B" w:rsidRDefault="0039293B">
      <w:pPr>
        <w:spacing w:line="360" w:lineRule="auto"/>
        <w:jc w:val="both"/>
        <w:rPr>
          <w:rFonts w:ascii="Raleway" w:eastAsia="Open Sans" w:hAnsi="Raleway" w:cs="Open Sans"/>
        </w:rPr>
      </w:pPr>
    </w:p>
    <w:p w14:paraId="758C94AB" w14:textId="77777777" w:rsidR="00F11D16" w:rsidRDefault="00451835" w:rsidP="00006B45">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Information and discussion points are out on the table. Identify and describe the channels of clear and open communication between partners that enable a regular exchange of information </w:t>
      </w:r>
      <w:r w:rsidRPr="0039293B">
        <w:rPr>
          <w:rFonts w:ascii="Raleway" w:eastAsia="Open Sans" w:hAnsi="Raleway" w:cs="Open Sans"/>
          <w:i/>
          <w:color w:val="52C9BE"/>
        </w:rPr>
        <w:t>(i.e. face-to-face meetings; email or phone calls; community mailings; social media etc.)</w:t>
      </w:r>
    </w:p>
    <w:p w14:paraId="52A8462C" w14:textId="77777777" w:rsidR="0039293B" w:rsidRPr="0039293B" w:rsidRDefault="0039293B" w:rsidP="00006B45">
      <w:pPr>
        <w:spacing w:line="240" w:lineRule="auto"/>
        <w:ind w:left="-90"/>
        <w:jc w:val="both"/>
        <w:rPr>
          <w:rFonts w:ascii="Raleway" w:hAnsi="Raleway"/>
        </w:rPr>
      </w:pPr>
    </w:p>
    <w:tbl>
      <w:tblPr>
        <w:tblStyle w:val="ab"/>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33AB1FBB" w14:textId="77777777" w:rsidTr="005760B0">
        <w:tc>
          <w:tcPr>
            <w:tcW w:w="9360" w:type="dxa"/>
            <w:tcMar>
              <w:top w:w="100" w:type="dxa"/>
              <w:left w:w="100" w:type="dxa"/>
              <w:bottom w:w="100" w:type="dxa"/>
              <w:right w:w="100" w:type="dxa"/>
            </w:tcMar>
          </w:tcPr>
          <w:p w14:paraId="2D305EA1" w14:textId="77777777" w:rsidR="00F11D16" w:rsidRPr="0039293B" w:rsidRDefault="00F11D16" w:rsidP="00006B45">
            <w:pPr>
              <w:spacing w:line="360" w:lineRule="auto"/>
              <w:ind w:left="-90"/>
              <w:jc w:val="both"/>
              <w:rPr>
                <w:rFonts w:ascii="Raleway" w:hAnsi="Raleway"/>
              </w:rPr>
            </w:pPr>
          </w:p>
        </w:tc>
      </w:tr>
    </w:tbl>
    <w:p w14:paraId="46ED0939" w14:textId="77777777" w:rsidR="00F11D16" w:rsidRPr="0039293B" w:rsidRDefault="00F11D16" w:rsidP="00006B45">
      <w:pPr>
        <w:spacing w:line="360" w:lineRule="auto"/>
        <w:ind w:left="-90"/>
        <w:jc w:val="both"/>
        <w:rPr>
          <w:rFonts w:ascii="Raleway" w:hAnsi="Raleway"/>
        </w:rPr>
      </w:pPr>
    </w:p>
    <w:p w14:paraId="0E87A3B4" w14:textId="77777777" w:rsidR="00F11D16" w:rsidRDefault="00451835" w:rsidP="00006B45">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Differences in culture, perspectives, and language may affect approaches to communicating, sharing information and making decisions. Academic partners will be made aware of and respect culturally sensitive issues and the rights of the community under investigation. What steps are in place to ensure that conflicts of interest are addressed and resolved in the future? </w:t>
      </w:r>
      <w:r w:rsidRPr="0039293B">
        <w:rPr>
          <w:rFonts w:ascii="Raleway" w:eastAsia="Open Sans" w:hAnsi="Raleway" w:cs="Open Sans"/>
          <w:i/>
          <w:color w:val="52C9BE"/>
        </w:rPr>
        <w:t>(i.e. partners may request to hold a meeting at any point to discuss concerns and state their position; meetings are well-documented; recommendations for resolutions are consistent with the terms outlined in this MOU etc.)</w:t>
      </w:r>
    </w:p>
    <w:p w14:paraId="16F60FF6" w14:textId="77777777" w:rsidR="0039293B" w:rsidRPr="0039293B" w:rsidRDefault="0039293B" w:rsidP="00006B45">
      <w:pPr>
        <w:spacing w:line="240" w:lineRule="auto"/>
        <w:ind w:left="-90"/>
        <w:jc w:val="both"/>
        <w:rPr>
          <w:rFonts w:ascii="Raleway" w:hAnsi="Raleway"/>
        </w:rPr>
      </w:pPr>
    </w:p>
    <w:tbl>
      <w:tblPr>
        <w:tblStyle w:val="ac"/>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0884C454" w14:textId="77777777" w:rsidTr="005760B0">
        <w:tc>
          <w:tcPr>
            <w:tcW w:w="9360" w:type="dxa"/>
            <w:tcMar>
              <w:top w:w="100" w:type="dxa"/>
              <w:left w:w="100" w:type="dxa"/>
              <w:bottom w:w="100" w:type="dxa"/>
              <w:right w:w="100" w:type="dxa"/>
            </w:tcMar>
          </w:tcPr>
          <w:p w14:paraId="049FFB9F" w14:textId="77777777" w:rsidR="00F11D16" w:rsidRPr="0039293B" w:rsidRDefault="00F11D16" w:rsidP="00006B45">
            <w:pPr>
              <w:spacing w:line="360" w:lineRule="auto"/>
              <w:ind w:left="-90"/>
              <w:jc w:val="both"/>
              <w:rPr>
                <w:rFonts w:ascii="Raleway" w:hAnsi="Raleway"/>
              </w:rPr>
            </w:pPr>
          </w:p>
        </w:tc>
      </w:tr>
    </w:tbl>
    <w:p w14:paraId="686C7B84" w14:textId="77777777" w:rsidR="00F11D16" w:rsidRPr="0039293B" w:rsidRDefault="00F11D16" w:rsidP="00006B45">
      <w:pPr>
        <w:spacing w:line="360" w:lineRule="auto"/>
        <w:ind w:left="-90"/>
        <w:jc w:val="both"/>
        <w:rPr>
          <w:rFonts w:ascii="Raleway" w:hAnsi="Raleway"/>
        </w:rPr>
      </w:pPr>
    </w:p>
    <w:p w14:paraId="24CB6F37" w14:textId="77777777" w:rsidR="00F11D16" w:rsidRDefault="00451835" w:rsidP="00006B45">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List the appropriate contacts for specific matters related to this project and their contact information. Contact details will be kept up-to-date</w:t>
      </w:r>
      <w:r w:rsidRPr="0039293B">
        <w:rPr>
          <w:rFonts w:ascii="Raleway" w:eastAsia="Open Sans" w:hAnsi="Raleway" w:cs="Open Sans"/>
        </w:rPr>
        <w:t xml:space="preserve">. </w:t>
      </w:r>
      <w:r w:rsidRPr="0039293B">
        <w:rPr>
          <w:rFonts w:ascii="Raleway" w:eastAsia="Open Sans" w:hAnsi="Raleway" w:cs="Open Sans"/>
          <w:i/>
          <w:color w:val="52C9BE"/>
        </w:rPr>
        <w:t>(i.e. who is the point person for external communications about the project? For partnership-communications?)</w:t>
      </w:r>
    </w:p>
    <w:p w14:paraId="4BB6027F" w14:textId="77777777" w:rsidR="0039293B" w:rsidRPr="0039293B" w:rsidRDefault="0039293B" w:rsidP="00006B45">
      <w:pPr>
        <w:spacing w:line="240" w:lineRule="auto"/>
        <w:ind w:left="-90"/>
        <w:jc w:val="both"/>
        <w:rPr>
          <w:rFonts w:ascii="Raleway" w:hAnsi="Raleway"/>
        </w:rPr>
      </w:pPr>
    </w:p>
    <w:tbl>
      <w:tblPr>
        <w:tblStyle w:val="ad"/>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763DCADE" w14:textId="77777777" w:rsidTr="005760B0">
        <w:tc>
          <w:tcPr>
            <w:tcW w:w="9360" w:type="dxa"/>
            <w:tcMar>
              <w:top w:w="100" w:type="dxa"/>
              <w:left w:w="100" w:type="dxa"/>
              <w:bottom w:w="100" w:type="dxa"/>
              <w:right w:w="100" w:type="dxa"/>
            </w:tcMar>
          </w:tcPr>
          <w:p w14:paraId="2B7658EA" w14:textId="77777777" w:rsidR="00F11D16" w:rsidRPr="0039293B" w:rsidRDefault="00F11D16" w:rsidP="00006B45">
            <w:pPr>
              <w:widowControl w:val="0"/>
              <w:spacing w:line="240" w:lineRule="auto"/>
              <w:ind w:left="-90"/>
              <w:rPr>
                <w:rFonts w:ascii="Raleway" w:hAnsi="Raleway"/>
              </w:rPr>
            </w:pPr>
          </w:p>
        </w:tc>
      </w:tr>
    </w:tbl>
    <w:p w14:paraId="3B9C99E4" w14:textId="77777777" w:rsidR="00F11D16" w:rsidRPr="0039293B" w:rsidRDefault="00F11D16" w:rsidP="00006B45">
      <w:pPr>
        <w:spacing w:line="360" w:lineRule="auto"/>
        <w:ind w:left="-90"/>
        <w:jc w:val="both"/>
        <w:rPr>
          <w:rFonts w:ascii="Raleway" w:hAnsi="Raleway"/>
          <w:color w:val="7F7F7F" w:themeColor="text1" w:themeTint="80"/>
        </w:rPr>
      </w:pPr>
    </w:p>
    <w:p w14:paraId="01C88165" w14:textId="77777777" w:rsidR="00F11D16" w:rsidRDefault="00451835" w:rsidP="00006B45">
      <w:pPr>
        <w:ind w:left="-90"/>
        <w:jc w:val="both"/>
        <w:rPr>
          <w:rFonts w:ascii="Raleway" w:eastAsia="Open Sans" w:hAnsi="Raleway" w:cs="Open Sans"/>
          <w:i/>
          <w:color w:val="52C9BE"/>
        </w:rPr>
      </w:pPr>
      <w:r w:rsidRPr="0039293B">
        <w:rPr>
          <w:rFonts w:ascii="Raleway" w:eastAsia="Open Sans" w:hAnsi="Raleway" w:cs="Open Sans"/>
          <w:color w:val="7F7F7F" w:themeColor="text1" w:themeTint="80"/>
        </w:rPr>
        <w:t xml:space="preserve">How will the relationship between the CPO and the academic partner be maintained after the life of the project? </w:t>
      </w:r>
      <w:r w:rsidRPr="0039293B">
        <w:rPr>
          <w:rFonts w:ascii="Raleway" w:eastAsia="Open Sans" w:hAnsi="Raleway" w:cs="Open Sans"/>
          <w:i/>
          <w:color w:val="52C9BE"/>
        </w:rPr>
        <w:t>(i.e. shared presentations about the work, informal gatherings, referrals to one another)</w:t>
      </w:r>
    </w:p>
    <w:p w14:paraId="61B41341" w14:textId="54539A66" w:rsidR="0039293B" w:rsidRPr="0039293B" w:rsidRDefault="0039293B" w:rsidP="00006B45">
      <w:pPr>
        <w:tabs>
          <w:tab w:val="left" w:pos="3027"/>
        </w:tabs>
        <w:spacing w:line="240" w:lineRule="auto"/>
        <w:ind w:left="-90"/>
        <w:jc w:val="both"/>
        <w:rPr>
          <w:rFonts w:ascii="Raleway" w:hAnsi="Raleway"/>
        </w:rPr>
      </w:pPr>
      <w:r>
        <w:rPr>
          <w:rFonts w:ascii="Raleway" w:hAnsi="Raleway"/>
        </w:rPr>
        <w:tab/>
      </w:r>
    </w:p>
    <w:tbl>
      <w:tblPr>
        <w:tblStyle w:val="ae"/>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423F6E90" w14:textId="77777777" w:rsidTr="005760B0">
        <w:tc>
          <w:tcPr>
            <w:tcW w:w="9360" w:type="dxa"/>
            <w:tcMar>
              <w:top w:w="100" w:type="dxa"/>
              <w:left w:w="100" w:type="dxa"/>
              <w:bottom w:w="100" w:type="dxa"/>
              <w:right w:w="100" w:type="dxa"/>
            </w:tcMar>
          </w:tcPr>
          <w:p w14:paraId="0418B0B3" w14:textId="77777777" w:rsidR="00F11D16" w:rsidRPr="0039293B" w:rsidRDefault="00F11D16" w:rsidP="00006B45">
            <w:pPr>
              <w:widowControl w:val="0"/>
              <w:spacing w:line="240" w:lineRule="auto"/>
              <w:ind w:left="-90"/>
              <w:rPr>
                <w:rFonts w:ascii="Raleway" w:hAnsi="Raleway"/>
              </w:rPr>
            </w:pPr>
          </w:p>
        </w:tc>
      </w:tr>
    </w:tbl>
    <w:p w14:paraId="1681693D" w14:textId="77777777" w:rsidR="00F11D16" w:rsidRPr="0039293B" w:rsidRDefault="00F11D16" w:rsidP="00006B45">
      <w:pPr>
        <w:spacing w:line="360" w:lineRule="auto"/>
        <w:ind w:left="-90"/>
        <w:jc w:val="both"/>
        <w:rPr>
          <w:rFonts w:ascii="Raleway" w:hAnsi="Raleway"/>
        </w:rPr>
      </w:pPr>
    </w:p>
    <w:p w14:paraId="7DAF1908" w14:textId="77777777" w:rsidR="00F11D16" w:rsidRPr="0039293B" w:rsidRDefault="00451835" w:rsidP="00006B45">
      <w:pPr>
        <w:spacing w:line="360" w:lineRule="auto"/>
        <w:ind w:left="-90"/>
        <w:jc w:val="both"/>
        <w:rPr>
          <w:rFonts w:ascii="Raleway" w:hAnsi="Raleway"/>
          <w:color w:val="7F7F7F" w:themeColor="text1" w:themeTint="80"/>
        </w:rPr>
      </w:pPr>
      <w:r w:rsidRPr="0039293B">
        <w:rPr>
          <w:rFonts w:ascii="Raleway" w:eastAsia="Open Sans" w:hAnsi="Raleway" w:cs="Open Sans"/>
          <w:color w:val="7F7F7F" w:themeColor="text1" w:themeTint="80"/>
        </w:rPr>
        <w:t>The partnership will last approximately _________ months and require about ____________ hours per week from the community and ___________ hours per week from the academic partner.</w:t>
      </w:r>
    </w:p>
    <w:p w14:paraId="416039DF" w14:textId="77777777" w:rsidR="00F11D16" w:rsidRDefault="00F11D16">
      <w:pPr>
        <w:spacing w:line="360" w:lineRule="auto"/>
        <w:jc w:val="both"/>
      </w:pPr>
    </w:p>
    <w:p w14:paraId="700FBAC7" w14:textId="77777777" w:rsidR="0039293B" w:rsidRDefault="0039293B">
      <w:pPr>
        <w:spacing w:line="360" w:lineRule="auto"/>
        <w:jc w:val="both"/>
      </w:pPr>
    </w:p>
    <w:p w14:paraId="303DD3A6" w14:textId="77777777" w:rsidR="0039293B" w:rsidRPr="0039293B" w:rsidRDefault="0039293B" w:rsidP="0039293B">
      <w:pPr>
        <w:pStyle w:val="Title"/>
        <w:spacing w:line="360" w:lineRule="auto"/>
        <w:contextualSpacing w:val="0"/>
        <w:rPr>
          <w:rFonts w:ascii="Raleway" w:hAnsi="Raleway"/>
        </w:rPr>
      </w:pPr>
      <w:r w:rsidRPr="0039293B">
        <w:rPr>
          <w:rFonts w:ascii="Raleway" w:eastAsia="Open Sans" w:hAnsi="Raleway" w:cs="Open Sans"/>
          <w:color w:val="25ACA5"/>
        </w:rPr>
        <w:lastRenderedPageBreak/>
        <w:t xml:space="preserve">Data Ownership </w:t>
      </w:r>
    </w:p>
    <w:p w14:paraId="4EED4F63" w14:textId="77777777" w:rsidR="0039293B" w:rsidRPr="0039293B" w:rsidRDefault="0039293B" w:rsidP="0039293B">
      <w:pPr>
        <w:jc w:val="both"/>
        <w:rPr>
          <w:rFonts w:ascii="Raleway" w:hAnsi="Raleway"/>
          <w:sz w:val="24"/>
          <w:szCs w:val="24"/>
        </w:rPr>
      </w:pPr>
      <w:r w:rsidRPr="0039293B">
        <w:rPr>
          <w:rFonts w:ascii="Raleway" w:eastAsia="Open Sans" w:hAnsi="Raleway" w:cs="Open Sans"/>
          <w:color w:val="52C9BE"/>
          <w:sz w:val="24"/>
          <w:szCs w:val="24"/>
        </w:rPr>
        <w:t xml:space="preserve">There is a shared ownership of data in both digital and analog forms. The CPO can easily understand and access project-related data at any point during the partnership, and there is a plan for using it at the end of the collaboration.  </w:t>
      </w:r>
    </w:p>
    <w:p w14:paraId="267D4E9E" w14:textId="77777777" w:rsidR="0039293B" w:rsidRDefault="0039293B">
      <w:pPr>
        <w:spacing w:line="360" w:lineRule="auto"/>
        <w:jc w:val="both"/>
      </w:pPr>
    </w:p>
    <w:p w14:paraId="101B6784" w14:textId="77777777" w:rsidR="00F11D16" w:rsidRDefault="00451835">
      <w:bookmarkStart w:id="9" w:name="_zi5vpr37m8dg" w:colFirst="0" w:colLast="0"/>
      <w:bookmarkEnd w:id="9"/>
      <w:r>
        <w:rPr>
          <w:noProof/>
        </w:rPr>
        <w:drawing>
          <wp:inline distT="114300" distB="114300" distL="114300" distR="114300" wp14:anchorId="195837E8" wp14:editId="68658AF5">
            <wp:extent cx="5943600" cy="2578100"/>
            <wp:effectExtent l="0" t="0" r="0" b="0"/>
            <wp:docPr id="1" name="image01.png" descr="whycare.png"/>
            <wp:cNvGraphicFramePr/>
            <a:graphic xmlns:a="http://schemas.openxmlformats.org/drawingml/2006/main">
              <a:graphicData uri="http://schemas.openxmlformats.org/drawingml/2006/picture">
                <pic:pic xmlns:pic="http://schemas.openxmlformats.org/drawingml/2006/picture">
                  <pic:nvPicPr>
                    <pic:cNvPr id="0" name="image01.png" descr="whycare.png"/>
                    <pic:cNvPicPr preferRelativeResize="0"/>
                  </pic:nvPicPr>
                  <pic:blipFill>
                    <a:blip r:embed="rId9"/>
                    <a:srcRect/>
                    <a:stretch>
                      <a:fillRect/>
                    </a:stretch>
                  </pic:blipFill>
                  <pic:spPr>
                    <a:xfrm>
                      <a:off x="0" y="0"/>
                      <a:ext cx="5943600" cy="2578100"/>
                    </a:xfrm>
                    <a:prstGeom prst="rect">
                      <a:avLst/>
                    </a:prstGeom>
                    <a:ln/>
                  </pic:spPr>
                </pic:pic>
              </a:graphicData>
            </a:graphic>
          </wp:inline>
        </w:drawing>
      </w:r>
    </w:p>
    <w:p w14:paraId="065EE9A8" w14:textId="77777777" w:rsidR="00F11D16" w:rsidRPr="0039293B" w:rsidRDefault="00451835" w:rsidP="00006B45">
      <w:pPr>
        <w:spacing w:line="360" w:lineRule="auto"/>
        <w:ind w:left="-90"/>
        <w:jc w:val="both"/>
        <w:rPr>
          <w:rFonts w:ascii="Raleway" w:hAnsi="Raleway"/>
          <w:sz w:val="24"/>
          <w:szCs w:val="24"/>
        </w:rPr>
      </w:pPr>
      <w:r w:rsidRPr="0039293B">
        <w:rPr>
          <w:rFonts w:ascii="Raleway" w:eastAsia="Open Sans" w:hAnsi="Raleway" w:cs="Open Sans"/>
          <w:b/>
          <w:color w:val="25ACA5"/>
          <w:sz w:val="24"/>
          <w:szCs w:val="24"/>
        </w:rPr>
        <w:t>Data Collection</w:t>
      </w:r>
    </w:p>
    <w:p w14:paraId="02367613" w14:textId="77777777" w:rsidR="00F11D16" w:rsidRPr="0039293B" w:rsidRDefault="00451835" w:rsidP="00006B45">
      <w:pPr>
        <w:ind w:left="-90"/>
        <w:jc w:val="both"/>
        <w:rPr>
          <w:rFonts w:ascii="Raleway" w:eastAsia="Open Sans" w:hAnsi="Raleway" w:cs="Open Sans"/>
          <w:color w:val="7F7F7F" w:themeColor="text1" w:themeTint="80"/>
        </w:rPr>
      </w:pPr>
      <w:r w:rsidRPr="0039293B">
        <w:rPr>
          <w:rFonts w:ascii="Raleway" w:eastAsia="Open Sans" w:hAnsi="Raleway" w:cs="Open Sans"/>
          <w:color w:val="7F7F7F" w:themeColor="text1" w:themeTint="80"/>
        </w:rPr>
        <w:t>Describe what new data will be generated and/or collected from the partnership, and what existing data will be shared and reused?</w:t>
      </w:r>
    </w:p>
    <w:p w14:paraId="010B58C5" w14:textId="77777777" w:rsidR="0039293B" w:rsidRPr="0039293B" w:rsidRDefault="0039293B" w:rsidP="00006B45">
      <w:pPr>
        <w:spacing w:line="240" w:lineRule="auto"/>
        <w:ind w:left="-90"/>
        <w:jc w:val="both"/>
        <w:rPr>
          <w:rFonts w:ascii="Raleway" w:hAnsi="Raleway"/>
          <w:color w:val="7F7F7F" w:themeColor="text1" w:themeTint="80"/>
        </w:rPr>
      </w:pPr>
    </w:p>
    <w:tbl>
      <w:tblPr>
        <w:tblStyle w:val="af"/>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39293B" w:rsidRPr="0039293B" w14:paraId="3C892478" w14:textId="77777777" w:rsidTr="005760B0">
        <w:tc>
          <w:tcPr>
            <w:tcW w:w="9360" w:type="dxa"/>
            <w:tcMar>
              <w:top w:w="100" w:type="dxa"/>
              <w:left w:w="100" w:type="dxa"/>
              <w:bottom w:w="100" w:type="dxa"/>
              <w:right w:w="100" w:type="dxa"/>
            </w:tcMar>
          </w:tcPr>
          <w:p w14:paraId="7E5C7889" w14:textId="77777777" w:rsidR="00F11D16" w:rsidRPr="0039293B" w:rsidRDefault="00F11D16" w:rsidP="00006B45">
            <w:pPr>
              <w:widowControl w:val="0"/>
              <w:spacing w:line="240" w:lineRule="auto"/>
              <w:ind w:left="-90"/>
              <w:rPr>
                <w:rFonts w:ascii="Raleway" w:hAnsi="Raleway"/>
                <w:color w:val="7F7F7F" w:themeColor="text1" w:themeTint="80"/>
              </w:rPr>
            </w:pPr>
          </w:p>
        </w:tc>
      </w:tr>
    </w:tbl>
    <w:p w14:paraId="7448F45F" w14:textId="77777777" w:rsidR="00F11D16" w:rsidRPr="0039293B" w:rsidRDefault="00F11D16" w:rsidP="00006B45">
      <w:pPr>
        <w:spacing w:line="360" w:lineRule="auto"/>
        <w:ind w:left="-90"/>
        <w:jc w:val="both"/>
        <w:rPr>
          <w:rFonts w:ascii="Raleway" w:hAnsi="Raleway"/>
          <w:color w:val="7F7F7F" w:themeColor="text1" w:themeTint="80"/>
        </w:rPr>
      </w:pPr>
    </w:p>
    <w:p w14:paraId="2DD3C61E" w14:textId="77777777" w:rsidR="00F11D16" w:rsidRPr="0039293B" w:rsidRDefault="00451835" w:rsidP="00006B45">
      <w:pPr>
        <w:ind w:left="-90"/>
        <w:jc w:val="both"/>
        <w:rPr>
          <w:rFonts w:ascii="Raleway" w:eastAsia="Open Sans" w:hAnsi="Raleway" w:cs="Open Sans"/>
          <w:color w:val="7F7F7F" w:themeColor="text1" w:themeTint="80"/>
        </w:rPr>
      </w:pPr>
      <w:r w:rsidRPr="0039293B">
        <w:rPr>
          <w:rFonts w:ascii="Raleway" w:eastAsia="Open Sans" w:hAnsi="Raleway" w:cs="Open Sans"/>
          <w:color w:val="7F7F7F" w:themeColor="text1" w:themeTint="80"/>
        </w:rPr>
        <w:t>CPOs may require technical and/or financial support to participate more fully in data collection, generation and analysis. Identify and describe how gaps will be filled to suit their needs, interests and ability to equally participate?</w:t>
      </w:r>
    </w:p>
    <w:p w14:paraId="1E6F29F5" w14:textId="77777777" w:rsidR="0039293B" w:rsidRPr="0039293B" w:rsidRDefault="0039293B" w:rsidP="00006B45">
      <w:pPr>
        <w:spacing w:line="240" w:lineRule="auto"/>
        <w:ind w:left="-90"/>
        <w:jc w:val="both"/>
        <w:rPr>
          <w:rFonts w:ascii="Raleway" w:hAnsi="Raleway"/>
          <w:color w:val="7F7F7F" w:themeColor="text1" w:themeTint="80"/>
        </w:rPr>
      </w:pPr>
    </w:p>
    <w:tbl>
      <w:tblPr>
        <w:tblStyle w:val="af0"/>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39293B" w:rsidRPr="0039293B" w14:paraId="0DFB4060" w14:textId="77777777" w:rsidTr="005760B0">
        <w:tc>
          <w:tcPr>
            <w:tcW w:w="9360" w:type="dxa"/>
            <w:tcMar>
              <w:top w:w="100" w:type="dxa"/>
              <w:left w:w="100" w:type="dxa"/>
              <w:bottom w:w="100" w:type="dxa"/>
              <w:right w:w="100" w:type="dxa"/>
            </w:tcMar>
          </w:tcPr>
          <w:p w14:paraId="30642C10" w14:textId="77777777" w:rsidR="00F11D16" w:rsidRPr="0039293B" w:rsidRDefault="00F11D16" w:rsidP="00006B45">
            <w:pPr>
              <w:widowControl w:val="0"/>
              <w:spacing w:line="240" w:lineRule="auto"/>
              <w:ind w:left="-90"/>
              <w:rPr>
                <w:rFonts w:ascii="Raleway" w:hAnsi="Raleway"/>
                <w:color w:val="7F7F7F" w:themeColor="text1" w:themeTint="80"/>
              </w:rPr>
            </w:pPr>
          </w:p>
        </w:tc>
      </w:tr>
    </w:tbl>
    <w:p w14:paraId="7AE15F30" w14:textId="77777777" w:rsidR="00F11D16" w:rsidRPr="0039293B" w:rsidRDefault="00F11D16" w:rsidP="00006B45">
      <w:pPr>
        <w:spacing w:line="360" w:lineRule="auto"/>
        <w:ind w:left="-90"/>
        <w:jc w:val="both"/>
        <w:rPr>
          <w:rFonts w:ascii="Raleway" w:hAnsi="Raleway"/>
          <w:color w:val="7F7F7F" w:themeColor="text1" w:themeTint="80"/>
        </w:rPr>
      </w:pPr>
    </w:p>
    <w:p w14:paraId="330DBD1C" w14:textId="77777777" w:rsidR="00F11D16" w:rsidRPr="0039293B" w:rsidRDefault="00451835" w:rsidP="00006B45">
      <w:pPr>
        <w:spacing w:line="360" w:lineRule="auto"/>
        <w:ind w:left="-90"/>
        <w:jc w:val="both"/>
        <w:rPr>
          <w:rFonts w:ascii="Raleway" w:hAnsi="Raleway"/>
          <w:color w:val="7F7F7F" w:themeColor="text1" w:themeTint="80"/>
        </w:rPr>
      </w:pPr>
      <w:r w:rsidRPr="0039293B">
        <w:rPr>
          <w:rFonts w:ascii="Raleway" w:eastAsia="Open Sans" w:hAnsi="Raleway" w:cs="Open Sans"/>
          <w:color w:val="7F7F7F" w:themeColor="text1" w:themeTint="80"/>
        </w:rPr>
        <w:t>Who will analyze, review and interpret data used for the project?</w:t>
      </w:r>
    </w:p>
    <w:tbl>
      <w:tblPr>
        <w:tblStyle w:val="af1"/>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39293B" w:rsidRPr="0039293B" w14:paraId="31653349" w14:textId="77777777" w:rsidTr="005760B0">
        <w:tc>
          <w:tcPr>
            <w:tcW w:w="9360" w:type="dxa"/>
            <w:tcMar>
              <w:top w:w="100" w:type="dxa"/>
              <w:left w:w="100" w:type="dxa"/>
              <w:bottom w:w="100" w:type="dxa"/>
              <w:right w:w="100" w:type="dxa"/>
            </w:tcMar>
          </w:tcPr>
          <w:p w14:paraId="311C9AA3" w14:textId="77777777" w:rsidR="00F11D16" w:rsidRPr="0039293B" w:rsidRDefault="00F11D16" w:rsidP="00006B45">
            <w:pPr>
              <w:widowControl w:val="0"/>
              <w:spacing w:line="240" w:lineRule="auto"/>
              <w:ind w:left="-90"/>
              <w:rPr>
                <w:rFonts w:ascii="Raleway" w:hAnsi="Raleway"/>
                <w:color w:val="7F7F7F" w:themeColor="text1" w:themeTint="80"/>
              </w:rPr>
            </w:pPr>
          </w:p>
        </w:tc>
      </w:tr>
    </w:tbl>
    <w:p w14:paraId="126D49B8" w14:textId="77777777" w:rsidR="00F11D16" w:rsidRPr="0039293B" w:rsidRDefault="00F11D16" w:rsidP="00006B45">
      <w:pPr>
        <w:spacing w:line="360" w:lineRule="auto"/>
        <w:ind w:left="-90"/>
        <w:jc w:val="both"/>
        <w:rPr>
          <w:rFonts w:ascii="Raleway" w:hAnsi="Raleway"/>
          <w:color w:val="7F7F7F" w:themeColor="text1" w:themeTint="80"/>
        </w:rPr>
      </w:pPr>
    </w:p>
    <w:p w14:paraId="224678C2" w14:textId="77777777" w:rsidR="0039293B" w:rsidRDefault="0039293B" w:rsidP="00006B45">
      <w:pPr>
        <w:spacing w:line="360" w:lineRule="auto"/>
        <w:ind w:left="-90"/>
        <w:jc w:val="both"/>
        <w:rPr>
          <w:rFonts w:ascii="Raleway" w:eastAsia="Open Sans" w:hAnsi="Raleway" w:cs="Open Sans"/>
          <w:color w:val="7F7F7F" w:themeColor="text1" w:themeTint="80"/>
        </w:rPr>
      </w:pPr>
    </w:p>
    <w:p w14:paraId="05B1D54A" w14:textId="77777777" w:rsidR="00F11D16" w:rsidRDefault="00451835" w:rsidP="00006B45">
      <w:pPr>
        <w:ind w:left="-90"/>
        <w:jc w:val="both"/>
        <w:rPr>
          <w:rFonts w:ascii="Raleway" w:eastAsia="Open Sans" w:hAnsi="Raleway" w:cs="Open Sans"/>
          <w:color w:val="7F7F7F" w:themeColor="text1" w:themeTint="80"/>
        </w:rPr>
      </w:pPr>
      <w:r w:rsidRPr="0039293B">
        <w:rPr>
          <w:rFonts w:ascii="Raleway" w:eastAsia="Open Sans" w:hAnsi="Raleway" w:cs="Open Sans"/>
          <w:color w:val="7F7F7F" w:themeColor="text1" w:themeTint="80"/>
        </w:rPr>
        <w:lastRenderedPageBreak/>
        <w:t xml:space="preserve">The term, metadata, describes information that is based on data collected from the research (data that describes the data). Describe what metadata will be generated from the collaboration. </w:t>
      </w:r>
    </w:p>
    <w:p w14:paraId="04936B4B" w14:textId="77777777" w:rsidR="0039293B" w:rsidRPr="0039293B" w:rsidRDefault="0039293B" w:rsidP="00006B45">
      <w:pPr>
        <w:spacing w:line="240" w:lineRule="auto"/>
        <w:ind w:hanging="90"/>
        <w:jc w:val="both"/>
        <w:rPr>
          <w:rFonts w:ascii="Raleway" w:hAnsi="Raleway"/>
          <w:color w:val="7F7F7F" w:themeColor="text1" w:themeTint="80"/>
        </w:rPr>
      </w:pPr>
    </w:p>
    <w:tbl>
      <w:tblPr>
        <w:tblStyle w:val="af2"/>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284BBDB7" w14:textId="77777777" w:rsidTr="005760B0">
        <w:tc>
          <w:tcPr>
            <w:tcW w:w="9360" w:type="dxa"/>
            <w:tcMar>
              <w:top w:w="100" w:type="dxa"/>
              <w:left w:w="100" w:type="dxa"/>
              <w:bottom w:w="100" w:type="dxa"/>
              <w:right w:w="100" w:type="dxa"/>
            </w:tcMar>
          </w:tcPr>
          <w:p w14:paraId="12502944" w14:textId="77777777" w:rsidR="00F11D16" w:rsidRPr="0039293B" w:rsidRDefault="00F11D16" w:rsidP="00006B45">
            <w:pPr>
              <w:widowControl w:val="0"/>
              <w:spacing w:line="240" w:lineRule="auto"/>
              <w:ind w:hanging="90"/>
              <w:rPr>
                <w:rFonts w:ascii="Raleway" w:hAnsi="Raleway"/>
              </w:rPr>
            </w:pPr>
          </w:p>
        </w:tc>
      </w:tr>
    </w:tbl>
    <w:p w14:paraId="7CB9EF2B" w14:textId="77777777" w:rsidR="00F11D16" w:rsidRPr="0039293B" w:rsidRDefault="00F11D16" w:rsidP="00006B45">
      <w:pPr>
        <w:spacing w:line="360" w:lineRule="auto"/>
        <w:ind w:hanging="90"/>
        <w:jc w:val="both"/>
        <w:rPr>
          <w:rFonts w:ascii="Raleway" w:hAnsi="Raleway"/>
        </w:rPr>
      </w:pPr>
    </w:p>
    <w:p w14:paraId="04192EB9" w14:textId="77777777" w:rsidR="00F11D16" w:rsidRPr="0039293B" w:rsidRDefault="00451835" w:rsidP="00006B45">
      <w:pPr>
        <w:spacing w:line="360" w:lineRule="auto"/>
        <w:ind w:hanging="90"/>
        <w:jc w:val="both"/>
        <w:rPr>
          <w:rFonts w:ascii="Raleway" w:hAnsi="Raleway"/>
        </w:rPr>
      </w:pPr>
      <w:r w:rsidRPr="0039293B">
        <w:rPr>
          <w:rFonts w:ascii="Raleway" w:eastAsia="Open Sans" w:hAnsi="Raleway" w:cs="Open Sans"/>
          <w:b/>
          <w:color w:val="25ACA5"/>
        </w:rPr>
        <w:t>Data Storage</w:t>
      </w:r>
    </w:p>
    <w:p w14:paraId="63C5F93D" w14:textId="77777777" w:rsidR="0039293B" w:rsidRDefault="00451835" w:rsidP="00006B45">
      <w:pPr>
        <w:spacing w:line="360" w:lineRule="auto"/>
        <w:ind w:hanging="90"/>
        <w:jc w:val="both"/>
        <w:rPr>
          <w:rFonts w:ascii="Raleway" w:eastAsia="Open Sans" w:hAnsi="Raleway" w:cs="Open Sans"/>
          <w:color w:val="7F7F7F" w:themeColor="text1" w:themeTint="80"/>
        </w:rPr>
      </w:pPr>
      <w:r w:rsidRPr="0039293B">
        <w:rPr>
          <w:rFonts w:ascii="Raleway" w:eastAsia="Open Sans" w:hAnsi="Raleway" w:cs="Open Sans"/>
          <w:color w:val="7F7F7F" w:themeColor="text1" w:themeTint="80"/>
        </w:rPr>
        <w:t>Data will be physically located ______________________</w:t>
      </w:r>
      <w:r w:rsidR="0039293B">
        <w:rPr>
          <w:rFonts w:ascii="Raleway" w:eastAsia="Open Sans" w:hAnsi="Raleway" w:cs="Open Sans"/>
          <w:color w:val="7F7F7F" w:themeColor="text1" w:themeTint="80"/>
        </w:rPr>
        <w:t xml:space="preserve">_____. </w:t>
      </w:r>
    </w:p>
    <w:p w14:paraId="55222A79" w14:textId="3CF787C1" w:rsidR="00F11D16" w:rsidRPr="0039293B" w:rsidRDefault="0039293B" w:rsidP="00006B45">
      <w:pPr>
        <w:spacing w:line="360" w:lineRule="auto"/>
        <w:ind w:hanging="90"/>
        <w:jc w:val="both"/>
        <w:rPr>
          <w:rFonts w:ascii="Raleway" w:hAnsi="Raleway"/>
          <w:color w:val="7F7F7F" w:themeColor="text1" w:themeTint="80"/>
        </w:rPr>
      </w:pPr>
      <w:r>
        <w:rPr>
          <w:rFonts w:ascii="Raleway" w:eastAsia="Open Sans" w:hAnsi="Raleway" w:cs="Open Sans"/>
          <w:color w:val="7F7F7F" w:themeColor="text1" w:themeTint="80"/>
        </w:rPr>
        <w:t xml:space="preserve">Data will be stored for </w:t>
      </w:r>
      <w:r w:rsidR="00451835" w:rsidRPr="0039293B">
        <w:rPr>
          <w:rFonts w:ascii="Raleway" w:eastAsia="Open Sans" w:hAnsi="Raleway" w:cs="Open Sans"/>
          <w:color w:val="7F7F7F" w:themeColor="text1" w:themeTint="80"/>
        </w:rPr>
        <w:t>_________ time.</w:t>
      </w:r>
    </w:p>
    <w:p w14:paraId="1AC457CC" w14:textId="77777777" w:rsidR="00F11D16" w:rsidRPr="0039293B" w:rsidRDefault="00451835" w:rsidP="00006B45">
      <w:pPr>
        <w:spacing w:line="360" w:lineRule="auto"/>
        <w:ind w:hanging="90"/>
        <w:jc w:val="both"/>
        <w:rPr>
          <w:rFonts w:ascii="Raleway" w:hAnsi="Raleway"/>
          <w:color w:val="7F7F7F" w:themeColor="text1" w:themeTint="80"/>
        </w:rPr>
      </w:pPr>
      <w:r w:rsidRPr="0039293B">
        <w:rPr>
          <w:rFonts w:ascii="Raleway" w:eastAsia="Open Sans" w:hAnsi="Raleway" w:cs="Open Sans"/>
          <w:color w:val="7F7F7F" w:themeColor="text1" w:themeTint="80"/>
        </w:rPr>
        <w:t>How will data be securely stored, archived, and/or disposed in the long-term?</w:t>
      </w:r>
    </w:p>
    <w:tbl>
      <w:tblPr>
        <w:tblStyle w:val="af3"/>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4C2E361B" w14:textId="77777777" w:rsidTr="005760B0">
        <w:tc>
          <w:tcPr>
            <w:tcW w:w="9360" w:type="dxa"/>
            <w:tcMar>
              <w:top w:w="100" w:type="dxa"/>
              <w:left w:w="100" w:type="dxa"/>
              <w:bottom w:w="100" w:type="dxa"/>
              <w:right w:w="100" w:type="dxa"/>
            </w:tcMar>
          </w:tcPr>
          <w:p w14:paraId="7968FFE7" w14:textId="77777777" w:rsidR="00F11D16" w:rsidRPr="0039293B" w:rsidRDefault="00F11D16" w:rsidP="00006B45">
            <w:pPr>
              <w:widowControl w:val="0"/>
              <w:spacing w:line="240" w:lineRule="auto"/>
              <w:ind w:hanging="90"/>
              <w:rPr>
                <w:rFonts w:ascii="Raleway" w:hAnsi="Raleway"/>
              </w:rPr>
            </w:pPr>
          </w:p>
        </w:tc>
      </w:tr>
    </w:tbl>
    <w:p w14:paraId="23DE86F2" w14:textId="77777777" w:rsidR="00F11D16" w:rsidRPr="0039293B" w:rsidRDefault="00F11D16" w:rsidP="00006B45">
      <w:pPr>
        <w:spacing w:line="360" w:lineRule="auto"/>
        <w:ind w:hanging="90"/>
        <w:jc w:val="both"/>
        <w:rPr>
          <w:rFonts w:ascii="Raleway" w:hAnsi="Raleway"/>
        </w:rPr>
      </w:pPr>
    </w:p>
    <w:p w14:paraId="2AEBC34A" w14:textId="77777777" w:rsidR="00F11D16" w:rsidRPr="0039293B" w:rsidRDefault="00451835" w:rsidP="00006B45">
      <w:pPr>
        <w:spacing w:line="360" w:lineRule="auto"/>
        <w:ind w:hanging="90"/>
        <w:jc w:val="both"/>
        <w:rPr>
          <w:rFonts w:ascii="Raleway" w:hAnsi="Raleway"/>
        </w:rPr>
      </w:pPr>
      <w:r w:rsidRPr="0039293B">
        <w:rPr>
          <w:rFonts w:ascii="Raleway" w:eastAsia="Open Sans" w:hAnsi="Raleway" w:cs="Open Sans"/>
          <w:b/>
          <w:color w:val="25ACA5"/>
        </w:rPr>
        <w:t xml:space="preserve">Data Maintenance </w:t>
      </w:r>
    </w:p>
    <w:p w14:paraId="31AFAB66" w14:textId="77777777" w:rsidR="00F11D16" w:rsidRPr="0039293B" w:rsidRDefault="00451835" w:rsidP="00006B45">
      <w:pPr>
        <w:spacing w:line="360" w:lineRule="auto"/>
        <w:ind w:hanging="90"/>
        <w:jc w:val="both"/>
        <w:rPr>
          <w:rFonts w:ascii="Raleway" w:hAnsi="Raleway"/>
          <w:color w:val="7F7F7F" w:themeColor="text1" w:themeTint="80"/>
        </w:rPr>
      </w:pPr>
      <w:r w:rsidRPr="0039293B">
        <w:rPr>
          <w:rFonts w:ascii="Raleway" w:eastAsia="Open Sans" w:hAnsi="Raleway" w:cs="Open Sans"/>
          <w:color w:val="7F7F7F" w:themeColor="text1" w:themeTint="80"/>
        </w:rPr>
        <w:t>What are associated data maintenance costs?</w:t>
      </w:r>
    </w:p>
    <w:tbl>
      <w:tblPr>
        <w:tblStyle w:val="af4"/>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6B5A9774" w14:textId="77777777" w:rsidTr="005760B0">
        <w:tc>
          <w:tcPr>
            <w:tcW w:w="9360" w:type="dxa"/>
            <w:tcMar>
              <w:top w:w="100" w:type="dxa"/>
              <w:left w:w="100" w:type="dxa"/>
              <w:bottom w:w="100" w:type="dxa"/>
              <w:right w:w="100" w:type="dxa"/>
            </w:tcMar>
          </w:tcPr>
          <w:p w14:paraId="3B4F46C4" w14:textId="77777777" w:rsidR="00F11D16" w:rsidRPr="0039293B" w:rsidRDefault="00F11D16" w:rsidP="00006B45">
            <w:pPr>
              <w:widowControl w:val="0"/>
              <w:spacing w:line="240" w:lineRule="auto"/>
              <w:ind w:hanging="90"/>
              <w:rPr>
                <w:rFonts w:ascii="Raleway" w:hAnsi="Raleway"/>
              </w:rPr>
            </w:pPr>
          </w:p>
        </w:tc>
      </w:tr>
    </w:tbl>
    <w:p w14:paraId="0D713D92" w14:textId="77777777" w:rsidR="00F11D16" w:rsidRPr="0039293B" w:rsidRDefault="00F11D16" w:rsidP="00006B45">
      <w:pPr>
        <w:spacing w:line="360" w:lineRule="auto"/>
        <w:ind w:hanging="90"/>
        <w:jc w:val="both"/>
        <w:rPr>
          <w:rFonts w:ascii="Raleway" w:hAnsi="Raleway"/>
        </w:rPr>
      </w:pPr>
    </w:p>
    <w:p w14:paraId="4C53CA67" w14:textId="77777777" w:rsidR="00F11D16" w:rsidRPr="00006B45" w:rsidRDefault="00451835" w:rsidP="00006B45">
      <w:pPr>
        <w:spacing w:line="360" w:lineRule="auto"/>
        <w:ind w:hanging="90"/>
        <w:jc w:val="both"/>
        <w:rPr>
          <w:rFonts w:ascii="Raleway" w:hAnsi="Raleway"/>
          <w:color w:val="7F7F7F" w:themeColor="text1" w:themeTint="80"/>
        </w:rPr>
      </w:pPr>
      <w:r w:rsidRPr="00006B45">
        <w:rPr>
          <w:rFonts w:ascii="Raleway" w:eastAsia="Open Sans" w:hAnsi="Raleway" w:cs="Open Sans"/>
          <w:color w:val="7F7F7F" w:themeColor="text1" w:themeTint="80"/>
        </w:rPr>
        <w:t>The CPO may request data at any time. How are access requests handled?</w:t>
      </w:r>
    </w:p>
    <w:tbl>
      <w:tblPr>
        <w:tblStyle w:val="af5"/>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2749F2B6" w14:textId="77777777" w:rsidTr="005760B0">
        <w:tc>
          <w:tcPr>
            <w:tcW w:w="9360" w:type="dxa"/>
            <w:tcMar>
              <w:top w:w="100" w:type="dxa"/>
              <w:left w:w="100" w:type="dxa"/>
              <w:bottom w:w="100" w:type="dxa"/>
              <w:right w:w="100" w:type="dxa"/>
            </w:tcMar>
          </w:tcPr>
          <w:p w14:paraId="4588AC62" w14:textId="77777777" w:rsidR="00F11D16" w:rsidRPr="0039293B" w:rsidRDefault="00F11D16" w:rsidP="00006B45">
            <w:pPr>
              <w:widowControl w:val="0"/>
              <w:spacing w:line="240" w:lineRule="auto"/>
              <w:ind w:hanging="90"/>
              <w:rPr>
                <w:rFonts w:ascii="Raleway" w:hAnsi="Raleway"/>
              </w:rPr>
            </w:pPr>
          </w:p>
        </w:tc>
      </w:tr>
    </w:tbl>
    <w:p w14:paraId="5AF0F20E" w14:textId="77777777" w:rsidR="00F11D16" w:rsidRPr="0039293B" w:rsidRDefault="00F11D16" w:rsidP="00006B45">
      <w:pPr>
        <w:spacing w:line="360" w:lineRule="auto"/>
        <w:ind w:hanging="90"/>
        <w:jc w:val="both"/>
        <w:rPr>
          <w:rFonts w:ascii="Raleway" w:hAnsi="Raleway"/>
        </w:rPr>
      </w:pPr>
    </w:p>
    <w:p w14:paraId="6882D6EE" w14:textId="77777777" w:rsidR="00F11D16" w:rsidRPr="00006B45" w:rsidRDefault="00451835" w:rsidP="00006B45">
      <w:pPr>
        <w:spacing w:line="360" w:lineRule="auto"/>
        <w:ind w:hanging="90"/>
        <w:jc w:val="both"/>
        <w:rPr>
          <w:rFonts w:ascii="Raleway" w:hAnsi="Raleway"/>
          <w:color w:val="7F7F7F" w:themeColor="text1" w:themeTint="80"/>
        </w:rPr>
      </w:pPr>
      <w:r w:rsidRPr="00006B45">
        <w:rPr>
          <w:rFonts w:ascii="Raleway" w:eastAsia="Open Sans" w:hAnsi="Raleway" w:cs="Open Sans"/>
          <w:color w:val="7F7F7F" w:themeColor="text1" w:themeTint="80"/>
        </w:rPr>
        <w:t>Methods of managing and protecting data during the course of the project include:</w:t>
      </w:r>
    </w:p>
    <w:tbl>
      <w:tblPr>
        <w:tblStyle w:val="af6"/>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0180E4B5" w14:textId="77777777" w:rsidTr="005760B0">
        <w:tc>
          <w:tcPr>
            <w:tcW w:w="9360" w:type="dxa"/>
            <w:tcMar>
              <w:top w:w="100" w:type="dxa"/>
              <w:left w:w="100" w:type="dxa"/>
              <w:bottom w:w="100" w:type="dxa"/>
              <w:right w:w="100" w:type="dxa"/>
            </w:tcMar>
          </w:tcPr>
          <w:p w14:paraId="7E7C4C1D" w14:textId="77777777" w:rsidR="00F11D16" w:rsidRPr="0039293B" w:rsidRDefault="00F11D16" w:rsidP="00006B45">
            <w:pPr>
              <w:widowControl w:val="0"/>
              <w:spacing w:line="240" w:lineRule="auto"/>
              <w:ind w:hanging="90"/>
              <w:rPr>
                <w:rFonts w:ascii="Raleway" w:hAnsi="Raleway"/>
              </w:rPr>
            </w:pPr>
          </w:p>
        </w:tc>
      </w:tr>
    </w:tbl>
    <w:p w14:paraId="48D2A415" w14:textId="77777777" w:rsidR="00F11D16" w:rsidRPr="0039293B" w:rsidRDefault="00F11D16" w:rsidP="00006B45">
      <w:pPr>
        <w:spacing w:line="360" w:lineRule="auto"/>
        <w:ind w:hanging="90"/>
        <w:jc w:val="both"/>
        <w:rPr>
          <w:rFonts w:ascii="Raleway" w:hAnsi="Raleway"/>
        </w:rPr>
      </w:pPr>
    </w:p>
    <w:p w14:paraId="53ED998A" w14:textId="77777777" w:rsidR="00F11D16" w:rsidRPr="00006B45" w:rsidRDefault="00451835" w:rsidP="00006B45">
      <w:pPr>
        <w:spacing w:line="360" w:lineRule="auto"/>
        <w:ind w:hanging="90"/>
        <w:jc w:val="both"/>
        <w:rPr>
          <w:rFonts w:ascii="Raleway" w:hAnsi="Raleway"/>
          <w:color w:val="7F7F7F" w:themeColor="text1" w:themeTint="80"/>
        </w:rPr>
      </w:pPr>
      <w:r w:rsidRPr="00006B45">
        <w:rPr>
          <w:rFonts w:ascii="Raleway" w:eastAsia="Open Sans" w:hAnsi="Raleway" w:cs="Open Sans"/>
          <w:color w:val="7F7F7F" w:themeColor="text1" w:themeTint="80"/>
        </w:rPr>
        <w:t>List the technical and procedural methods for protecting confidential information:</w:t>
      </w:r>
    </w:p>
    <w:tbl>
      <w:tblPr>
        <w:tblStyle w:val="af7"/>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65C43B73" w14:textId="77777777" w:rsidTr="005760B0">
        <w:tc>
          <w:tcPr>
            <w:tcW w:w="9360" w:type="dxa"/>
            <w:tcMar>
              <w:top w:w="100" w:type="dxa"/>
              <w:left w:w="100" w:type="dxa"/>
              <w:bottom w:w="100" w:type="dxa"/>
              <w:right w:w="100" w:type="dxa"/>
            </w:tcMar>
          </w:tcPr>
          <w:p w14:paraId="5D281541" w14:textId="77777777" w:rsidR="00F11D16" w:rsidRPr="0039293B" w:rsidRDefault="00F11D16" w:rsidP="00006B45">
            <w:pPr>
              <w:widowControl w:val="0"/>
              <w:spacing w:line="240" w:lineRule="auto"/>
              <w:ind w:hanging="90"/>
              <w:rPr>
                <w:rFonts w:ascii="Raleway" w:hAnsi="Raleway"/>
              </w:rPr>
            </w:pPr>
          </w:p>
        </w:tc>
      </w:tr>
    </w:tbl>
    <w:p w14:paraId="342986A4" w14:textId="77777777" w:rsidR="00F11D16" w:rsidRPr="0039293B" w:rsidRDefault="00F11D16" w:rsidP="00006B45">
      <w:pPr>
        <w:spacing w:line="360" w:lineRule="auto"/>
        <w:ind w:hanging="90"/>
        <w:jc w:val="both"/>
        <w:rPr>
          <w:rFonts w:ascii="Raleway" w:hAnsi="Raleway"/>
        </w:rPr>
      </w:pPr>
    </w:p>
    <w:p w14:paraId="381F0F94"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CPOs may need the technical infrastructure or tools to ensure long-term usability of digital files and materials. Describe how digital data can be transitioned over to CPOs in a useable and appropriate manner at the end of the partnership.</w:t>
      </w:r>
    </w:p>
    <w:p w14:paraId="7F6310E6"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8"/>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59DEB829" w14:textId="77777777" w:rsidTr="005760B0">
        <w:trPr>
          <w:trHeight w:val="456"/>
        </w:trPr>
        <w:tc>
          <w:tcPr>
            <w:tcW w:w="9360" w:type="dxa"/>
            <w:tcMar>
              <w:top w:w="100" w:type="dxa"/>
              <w:left w:w="100" w:type="dxa"/>
              <w:bottom w:w="100" w:type="dxa"/>
              <w:right w:w="100" w:type="dxa"/>
            </w:tcMar>
          </w:tcPr>
          <w:p w14:paraId="1AA57DFB" w14:textId="77777777" w:rsidR="00F11D16" w:rsidRPr="0039293B" w:rsidRDefault="00F11D16">
            <w:pPr>
              <w:widowControl w:val="0"/>
              <w:spacing w:line="240" w:lineRule="auto"/>
              <w:rPr>
                <w:rFonts w:ascii="Raleway" w:hAnsi="Raleway"/>
              </w:rPr>
            </w:pPr>
          </w:p>
        </w:tc>
      </w:tr>
    </w:tbl>
    <w:p w14:paraId="504BDCA7" w14:textId="77777777" w:rsidR="00F11D16" w:rsidRPr="0039293B" w:rsidRDefault="00F11D16">
      <w:pPr>
        <w:spacing w:line="360" w:lineRule="auto"/>
        <w:jc w:val="both"/>
        <w:rPr>
          <w:rFonts w:ascii="Raleway" w:hAnsi="Raleway"/>
        </w:rPr>
      </w:pPr>
    </w:p>
    <w:p w14:paraId="6F98E1FE" w14:textId="77777777" w:rsidR="00006B45" w:rsidRDefault="00006B45">
      <w:pPr>
        <w:spacing w:line="360" w:lineRule="auto"/>
        <w:jc w:val="both"/>
        <w:rPr>
          <w:rFonts w:ascii="Raleway" w:eastAsia="Open Sans" w:hAnsi="Raleway" w:cs="Open Sans"/>
        </w:rPr>
      </w:pPr>
    </w:p>
    <w:p w14:paraId="6D9487A2" w14:textId="77777777" w:rsidR="00006B45" w:rsidRDefault="00006B45" w:rsidP="00006B45">
      <w:pPr>
        <w:ind w:left="-90"/>
        <w:jc w:val="both"/>
        <w:rPr>
          <w:rFonts w:ascii="Raleway" w:eastAsia="Open Sans" w:hAnsi="Raleway" w:cs="Open Sans"/>
          <w:color w:val="7F7F7F" w:themeColor="text1" w:themeTint="80"/>
        </w:rPr>
      </w:pPr>
    </w:p>
    <w:p w14:paraId="095CD1C1"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Who has access to and the rights to use digital products after the termination of the partnership?</w:t>
      </w:r>
    </w:p>
    <w:p w14:paraId="76245473"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9"/>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78EC0D4A" w14:textId="77777777" w:rsidTr="005760B0">
        <w:tc>
          <w:tcPr>
            <w:tcW w:w="9360" w:type="dxa"/>
            <w:tcMar>
              <w:top w:w="100" w:type="dxa"/>
              <w:left w:w="100" w:type="dxa"/>
              <w:bottom w:w="100" w:type="dxa"/>
              <w:right w:w="100" w:type="dxa"/>
            </w:tcMar>
          </w:tcPr>
          <w:p w14:paraId="48E79FD8" w14:textId="77777777" w:rsidR="00F11D16" w:rsidRPr="0039293B" w:rsidRDefault="00F11D16" w:rsidP="00006B45">
            <w:pPr>
              <w:widowControl w:val="0"/>
              <w:spacing w:line="240" w:lineRule="auto"/>
              <w:ind w:left="-90"/>
              <w:rPr>
                <w:rFonts w:ascii="Raleway" w:hAnsi="Raleway"/>
              </w:rPr>
            </w:pPr>
          </w:p>
        </w:tc>
      </w:tr>
    </w:tbl>
    <w:p w14:paraId="12C6B856" w14:textId="77777777" w:rsidR="00F11D16" w:rsidRPr="0039293B" w:rsidRDefault="00F11D16" w:rsidP="00006B45">
      <w:pPr>
        <w:spacing w:line="360" w:lineRule="auto"/>
        <w:ind w:left="-90"/>
        <w:jc w:val="both"/>
        <w:rPr>
          <w:rFonts w:ascii="Raleway" w:hAnsi="Raleway"/>
        </w:rPr>
      </w:pPr>
    </w:p>
    <w:p w14:paraId="6C9A76CF" w14:textId="77777777" w:rsidR="00F11D16" w:rsidRPr="0039293B" w:rsidRDefault="00451835" w:rsidP="00006B45">
      <w:pPr>
        <w:spacing w:line="360" w:lineRule="auto"/>
        <w:ind w:left="-90"/>
        <w:jc w:val="both"/>
        <w:rPr>
          <w:rFonts w:ascii="Raleway" w:hAnsi="Raleway"/>
        </w:rPr>
      </w:pPr>
      <w:r w:rsidRPr="0039293B">
        <w:rPr>
          <w:rFonts w:ascii="Raleway" w:eastAsia="Open Sans" w:hAnsi="Raleway" w:cs="Open Sans"/>
          <w:b/>
          <w:color w:val="25ACA5"/>
        </w:rPr>
        <w:t>Data Sharing</w:t>
      </w:r>
    </w:p>
    <w:p w14:paraId="7CCCCC8C"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Describe how born-digital (materials that originate in a digital form) as well as digitized materials are appropriate for CPOs in terms of their accessibility and usability.</w:t>
      </w:r>
    </w:p>
    <w:p w14:paraId="312136EC"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a"/>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6190BAE8" w14:textId="77777777" w:rsidTr="005760B0">
        <w:tc>
          <w:tcPr>
            <w:tcW w:w="9360" w:type="dxa"/>
            <w:tcMar>
              <w:top w:w="100" w:type="dxa"/>
              <w:left w:w="100" w:type="dxa"/>
              <w:bottom w:w="100" w:type="dxa"/>
              <w:right w:w="100" w:type="dxa"/>
            </w:tcMar>
          </w:tcPr>
          <w:p w14:paraId="57CFFFAF" w14:textId="77777777" w:rsidR="00F11D16" w:rsidRPr="0039293B" w:rsidRDefault="00F11D16" w:rsidP="00006B45">
            <w:pPr>
              <w:widowControl w:val="0"/>
              <w:ind w:left="-90"/>
              <w:rPr>
                <w:rFonts w:ascii="Raleway" w:hAnsi="Raleway"/>
              </w:rPr>
            </w:pPr>
          </w:p>
        </w:tc>
      </w:tr>
    </w:tbl>
    <w:p w14:paraId="085F4A6C" w14:textId="77777777" w:rsidR="00F11D16" w:rsidRPr="0039293B" w:rsidRDefault="00F11D16" w:rsidP="00006B45">
      <w:pPr>
        <w:ind w:left="-90"/>
        <w:jc w:val="both"/>
        <w:rPr>
          <w:rFonts w:ascii="Raleway" w:hAnsi="Raleway"/>
        </w:rPr>
      </w:pPr>
    </w:p>
    <w:p w14:paraId="4AB6D98A"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 xml:space="preserve">Participants will agree on who has access to project-related data and under what conditions. List the current stakeholders and owners of the data as well as potential stakeholders in the future: </w:t>
      </w:r>
    </w:p>
    <w:p w14:paraId="6244BE0B"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b"/>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00D05B61" w14:textId="77777777" w:rsidTr="005760B0">
        <w:tc>
          <w:tcPr>
            <w:tcW w:w="9360" w:type="dxa"/>
            <w:tcMar>
              <w:top w:w="100" w:type="dxa"/>
              <w:left w:w="100" w:type="dxa"/>
              <w:bottom w:w="100" w:type="dxa"/>
              <w:right w:w="100" w:type="dxa"/>
            </w:tcMar>
          </w:tcPr>
          <w:p w14:paraId="63C467D6" w14:textId="77777777" w:rsidR="00F11D16" w:rsidRPr="0039293B" w:rsidRDefault="00F11D16" w:rsidP="00006B45">
            <w:pPr>
              <w:widowControl w:val="0"/>
              <w:ind w:left="-90"/>
              <w:rPr>
                <w:rFonts w:ascii="Raleway" w:hAnsi="Raleway"/>
              </w:rPr>
            </w:pPr>
          </w:p>
        </w:tc>
      </w:tr>
    </w:tbl>
    <w:p w14:paraId="544E5B86" w14:textId="77777777" w:rsidR="00F11D16" w:rsidRPr="0039293B" w:rsidRDefault="00F11D16" w:rsidP="00006B45">
      <w:pPr>
        <w:ind w:left="-90"/>
        <w:jc w:val="both"/>
        <w:rPr>
          <w:rFonts w:ascii="Raleway" w:hAnsi="Raleway"/>
        </w:rPr>
      </w:pPr>
    </w:p>
    <w:p w14:paraId="5D1A01DD"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 xml:space="preserve">Academic partners will produce, interpret and share findings with CPOs in an accessible and practical way. Identify the format of information sharing that ensures equal access and takes into account linguistic, cultural, and technological preferences for communication. </w:t>
      </w:r>
    </w:p>
    <w:p w14:paraId="023BA2B0"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c"/>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5C4E952B" w14:textId="77777777" w:rsidTr="005760B0">
        <w:tc>
          <w:tcPr>
            <w:tcW w:w="9360" w:type="dxa"/>
            <w:tcMar>
              <w:top w:w="100" w:type="dxa"/>
              <w:left w:w="100" w:type="dxa"/>
              <w:bottom w:w="100" w:type="dxa"/>
              <w:right w:w="100" w:type="dxa"/>
            </w:tcMar>
          </w:tcPr>
          <w:p w14:paraId="49C66CF3" w14:textId="77777777" w:rsidR="00F11D16" w:rsidRPr="0039293B" w:rsidRDefault="00F11D16" w:rsidP="00006B45">
            <w:pPr>
              <w:widowControl w:val="0"/>
              <w:ind w:left="-90"/>
              <w:rPr>
                <w:rFonts w:ascii="Raleway" w:hAnsi="Raleway"/>
              </w:rPr>
            </w:pPr>
          </w:p>
        </w:tc>
      </w:tr>
    </w:tbl>
    <w:p w14:paraId="4DBD8C3B" w14:textId="77777777" w:rsidR="00F11D16" w:rsidRPr="0039293B" w:rsidRDefault="00F11D16" w:rsidP="00006B45">
      <w:pPr>
        <w:ind w:left="-90"/>
        <w:jc w:val="both"/>
        <w:rPr>
          <w:rFonts w:ascii="Raleway" w:hAnsi="Raleway"/>
        </w:rPr>
      </w:pPr>
    </w:p>
    <w:p w14:paraId="7BB985B4" w14:textId="77777777" w:rsidR="00F11D16" w:rsidRDefault="00451835" w:rsidP="00006B45">
      <w:pPr>
        <w:ind w:left="-90"/>
        <w:jc w:val="both"/>
        <w:rPr>
          <w:rFonts w:ascii="Raleway" w:eastAsia="Open Sans" w:hAnsi="Raleway" w:cs="Open Sans"/>
          <w:i/>
          <w:color w:val="52C9BE"/>
        </w:rPr>
      </w:pPr>
      <w:r w:rsidRPr="00006B45">
        <w:rPr>
          <w:rFonts w:ascii="Raleway" w:eastAsia="Open Sans" w:hAnsi="Raleway" w:cs="Open Sans"/>
          <w:color w:val="7F7F7F" w:themeColor="text1" w:themeTint="80"/>
        </w:rPr>
        <w:t>Besides the involved CPO, identify who will receive project-related data and through what means</w:t>
      </w:r>
      <w:r w:rsidRPr="0039293B">
        <w:rPr>
          <w:rFonts w:ascii="Raleway" w:eastAsia="Open Sans" w:hAnsi="Raleway" w:cs="Open Sans"/>
        </w:rPr>
        <w:t xml:space="preserve">. </w:t>
      </w:r>
      <w:r w:rsidRPr="0039293B">
        <w:rPr>
          <w:rFonts w:ascii="Raleway" w:eastAsia="Open Sans" w:hAnsi="Raleway" w:cs="Open Sans"/>
          <w:i/>
          <w:color w:val="52C9BE"/>
        </w:rPr>
        <w:t>(i.e. community members, partner organizations, funders etc.)</w:t>
      </w:r>
    </w:p>
    <w:p w14:paraId="44DCE2A0" w14:textId="77777777" w:rsidR="00006B45" w:rsidRPr="0039293B" w:rsidRDefault="00006B45" w:rsidP="00006B45">
      <w:pPr>
        <w:spacing w:line="240" w:lineRule="auto"/>
        <w:ind w:left="-90"/>
        <w:jc w:val="both"/>
        <w:rPr>
          <w:rFonts w:ascii="Raleway" w:hAnsi="Raleway"/>
        </w:rPr>
      </w:pPr>
    </w:p>
    <w:tbl>
      <w:tblPr>
        <w:tblStyle w:val="afd"/>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3B435FF4" w14:textId="77777777" w:rsidTr="005760B0">
        <w:tc>
          <w:tcPr>
            <w:tcW w:w="9360" w:type="dxa"/>
            <w:tcMar>
              <w:top w:w="100" w:type="dxa"/>
              <w:left w:w="100" w:type="dxa"/>
              <w:bottom w:w="100" w:type="dxa"/>
              <w:right w:w="100" w:type="dxa"/>
            </w:tcMar>
          </w:tcPr>
          <w:p w14:paraId="174B352B" w14:textId="77777777" w:rsidR="00F11D16" w:rsidRPr="0039293B" w:rsidRDefault="00F11D16" w:rsidP="00006B45">
            <w:pPr>
              <w:widowControl w:val="0"/>
              <w:ind w:left="-90"/>
              <w:rPr>
                <w:rFonts w:ascii="Raleway" w:hAnsi="Raleway"/>
              </w:rPr>
            </w:pPr>
          </w:p>
        </w:tc>
      </w:tr>
    </w:tbl>
    <w:p w14:paraId="22C4E95C" w14:textId="77777777" w:rsidR="00F11D16" w:rsidRPr="0039293B" w:rsidRDefault="00F11D16" w:rsidP="00006B45">
      <w:pPr>
        <w:ind w:left="-90"/>
        <w:jc w:val="both"/>
        <w:rPr>
          <w:rFonts w:ascii="Raleway" w:hAnsi="Raleway"/>
        </w:rPr>
      </w:pPr>
    </w:p>
    <w:p w14:paraId="77394077"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 xml:space="preserve">The findings and outcomes of the partnership will be shared with the community in ways that are geared toward education, advocacy, and social change. Describe what data will be shared, how it will be shared, and a timeframe for data sharing. </w:t>
      </w:r>
    </w:p>
    <w:p w14:paraId="68EEDFCE"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e"/>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2889BC00" w14:textId="77777777" w:rsidTr="005760B0">
        <w:tc>
          <w:tcPr>
            <w:tcW w:w="9360" w:type="dxa"/>
            <w:tcMar>
              <w:top w:w="100" w:type="dxa"/>
              <w:left w:w="100" w:type="dxa"/>
              <w:bottom w:w="100" w:type="dxa"/>
              <w:right w:w="100" w:type="dxa"/>
            </w:tcMar>
          </w:tcPr>
          <w:p w14:paraId="6A6B1176" w14:textId="77777777" w:rsidR="00F11D16" w:rsidRPr="0039293B" w:rsidRDefault="00F11D16" w:rsidP="00006B45">
            <w:pPr>
              <w:widowControl w:val="0"/>
              <w:ind w:left="-90"/>
              <w:rPr>
                <w:rFonts w:ascii="Raleway" w:hAnsi="Raleway"/>
              </w:rPr>
            </w:pPr>
          </w:p>
        </w:tc>
      </w:tr>
    </w:tbl>
    <w:p w14:paraId="46FE2790" w14:textId="77777777" w:rsidR="00F11D16" w:rsidRPr="0039293B" w:rsidRDefault="00F11D16" w:rsidP="00006B45">
      <w:pPr>
        <w:ind w:left="-90"/>
        <w:jc w:val="both"/>
        <w:rPr>
          <w:rFonts w:ascii="Raleway" w:hAnsi="Raleway"/>
        </w:rPr>
      </w:pPr>
    </w:p>
    <w:p w14:paraId="1F4097CE"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 xml:space="preserve">What types of current and future uses of the data are permissible? </w:t>
      </w:r>
    </w:p>
    <w:p w14:paraId="2F0CBDD9"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f"/>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rsidRPr="0039293B" w14:paraId="56C42576" w14:textId="77777777" w:rsidTr="005760B0">
        <w:tc>
          <w:tcPr>
            <w:tcW w:w="9360" w:type="dxa"/>
            <w:tcMar>
              <w:top w:w="100" w:type="dxa"/>
              <w:left w:w="100" w:type="dxa"/>
              <w:bottom w:w="100" w:type="dxa"/>
              <w:right w:w="100" w:type="dxa"/>
            </w:tcMar>
          </w:tcPr>
          <w:p w14:paraId="0C0C812C" w14:textId="77777777" w:rsidR="00F11D16" w:rsidRPr="0039293B" w:rsidRDefault="00F11D16">
            <w:pPr>
              <w:widowControl w:val="0"/>
              <w:spacing w:line="240" w:lineRule="auto"/>
              <w:rPr>
                <w:rFonts w:ascii="Raleway" w:hAnsi="Raleway"/>
              </w:rPr>
            </w:pPr>
          </w:p>
        </w:tc>
      </w:tr>
    </w:tbl>
    <w:p w14:paraId="3DDE0DB6" w14:textId="77777777" w:rsidR="00F11D16" w:rsidRPr="0039293B" w:rsidRDefault="00F11D16">
      <w:pPr>
        <w:spacing w:line="360" w:lineRule="auto"/>
        <w:jc w:val="both"/>
        <w:rPr>
          <w:rFonts w:ascii="Raleway" w:hAnsi="Raleway"/>
        </w:rPr>
      </w:pPr>
    </w:p>
    <w:p w14:paraId="0AC0E3E6" w14:textId="77777777" w:rsidR="00F11D16" w:rsidRPr="00006B45" w:rsidRDefault="00451835" w:rsidP="00006B45">
      <w:pPr>
        <w:ind w:left="-90"/>
        <w:jc w:val="both"/>
        <w:rPr>
          <w:rFonts w:ascii="Raleway" w:hAnsi="Raleway"/>
          <w:color w:val="7F7F7F" w:themeColor="text1" w:themeTint="80"/>
        </w:rPr>
      </w:pPr>
      <w:r w:rsidRPr="00006B45">
        <w:rPr>
          <w:rFonts w:ascii="Raleway" w:eastAsia="Open Sans" w:hAnsi="Raleway" w:cs="Open Sans"/>
          <w:color w:val="7F7F7F" w:themeColor="text1" w:themeTint="80"/>
        </w:rPr>
        <w:t>CPOs may use the collected data and new knowledge discovered through this partnership ___________(</w:t>
      </w:r>
      <w:r w:rsidRPr="00006B45">
        <w:rPr>
          <w:rFonts w:ascii="Raleway" w:eastAsia="Open Sans" w:hAnsi="Raleway" w:cs="Open Sans"/>
          <w:i/>
          <w:color w:val="7F7F7F" w:themeColor="text1" w:themeTint="80"/>
        </w:rPr>
        <w:t>with/without</w:t>
      </w:r>
      <w:r w:rsidRPr="00006B45">
        <w:rPr>
          <w:rFonts w:ascii="Raleway" w:eastAsia="Open Sans" w:hAnsi="Raleway" w:cs="Open Sans"/>
          <w:color w:val="7F7F7F" w:themeColor="text1" w:themeTint="80"/>
        </w:rPr>
        <w:t xml:space="preserve">) mutual consent. </w:t>
      </w:r>
    </w:p>
    <w:p w14:paraId="24F3ADCC" w14:textId="77777777" w:rsidR="00F11D16" w:rsidRPr="00006B45" w:rsidRDefault="00F11D16" w:rsidP="00006B45">
      <w:pPr>
        <w:ind w:left="-90"/>
        <w:jc w:val="both"/>
        <w:rPr>
          <w:rFonts w:ascii="Raleway" w:hAnsi="Raleway"/>
          <w:color w:val="7F7F7F" w:themeColor="text1" w:themeTint="80"/>
        </w:rPr>
      </w:pPr>
    </w:p>
    <w:p w14:paraId="335F2A46" w14:textId="77777777" w:rsidR="00F11D16" w:rsidRPr="00006B45" w:rsidRDefault="00451835" w:rsidP="00006B45">
      <w:pPr>
        <w:ind w:left="-90"/>
        <w:jc w:val="both"/>
        <w:rPr>
          <w:rFonts w:ascii="Raleway" w:hAnsi="Raleway"/>
          <w:color w:val="7F7F7F" w:themeColor="text1" w:themeTint="80"/>
        </w:rPr>
      </w:pPr>
      <w:r w:rsidRPr="00006B45">
        <w:rPr>
          <w:rFonts w:ascii="Raleway" w:eastAsia="Open Sans" w:hAnsi="Raleway" w:cs="Open Sans"/>
          <w:color w:val="7F7F7F" w:themeColor="text1" w:themeTint="80"/>
        </w:rPr>
        <w:t>Consent ____________________</w:t>
      </w:r>
      <w:proofErr w:type="gramStart"/>
      <w:r w:rsidRPr="00006B45">
        <w:rPr>
          <w:rFonts w:ascii="Raleway" w:eastAsia="Open Sans" w:hAnsi="Raleway" w:cs="Open Sans"/>
          <w:color w:val="7F7F7F" w:themeColor="text1" w:themeTint="80"/>
        </w:rPr>
        <w:t>_(</w:t>
      </w:r>
      <w:proofErr w:type="gramEnd"/>
      <w:r w:rsidRPr="00006B45">
        <w:rPr>
          <w:rFonts w:ascii="Raleway" w:eastAsia="Open Sans" w:hAnsi="Raleway" w:cs="Open Sans"/>
          <w:i/>
          <w:color w:val="7F7F7F" w:themeColor="text1" w:themeTint="80"/>
        </w:rPr>
        <w:t>must/may not</w:t>
      </w:r>
      <w:r w:rsidRPr="00006B45">
        <w:rPr>
          <w:rFonts w:ascii="Raleway" w:eastAsia="Open Sans" w:hAnsi="Raleway" w:cs="Open Sans"/>
          <w:color w:val="7F7F7F" w:themeColor="text1" w:themeTint="80"/>
        </w:rPr>
        <w:t xml:space="preserve">) be obtained from partners before using data in any purpose other than the purpose of this project.  </w:t>
      </w:r>
    </w:p>
    <w:p w14:paraId="64E59DFD" w14:textId="77777777" w:rsidR="00F11D16" w:rsidRPr="00006B45" w:rsidRDefault="00451835" w:rsidP="00006B45">
      <w:pPr>
        <w:ind w:left="-90"/>
        <w:jc w:val="both"/>
        <w:rPr>
          <w:rFonts w:ascii="Raleway" w:hAnsi="Raleway"/>
          <w:color w:val="7F7F7F" w:themeColor="text1" w:themeTint="80"/>
        </w:rPr>
      </w:pPr>
      <w:r w:rsidRPr="00006B45">
        <w:rPr>
          <w:rFonts w:ascii="Raleway" w:eastAsia="Open Sans" w:hAnsi="Raleway" w:cs="Open Sans"/>
          <w:color w:val="7F7F7F" w:themeColor="text1" w:themeTint="80"/>
        </w:rPr>
        <w:t xml:space="preserve"> </w:t>
      </w:r>
    </w:p>
    <w:p w14:paraId="57EAD597"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 xml:space="preserve">Digital and analogue products resulting from the project will acknowledge the contribution and knowledge of CPOs. Describe how CPOs will be consulted prior to the submission of materials for publication and be invited to collaborate in project-related design, material and production processes.  </w:t>
      </w:r>
    </w:p>
    <w:p w14:paraId="0F6F73E7"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f0"/>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006B45" w:rsidRPr="00006B45" w14:paraId="0E0DDEBA" w14:textId="77777777" w:rsidTr="005760B0">
        <w:tc>
          <w:tcPr>
            <w:tcW w:w="9360" w:type="dxa"/>
            <w:tcMar>
              <w:top w:w="100" w:type="dxa"/>
              <w:left w:w="100" w:type="dxa"/>
              <w:bottom w:w="100" w:type="dxa"/>
              <w:right w:w="100" w:type="dxa"/>
            </w:tcMar>
          </w:tcPr>
          <w:p w14:paraId="6710E429" w14:textId="77777777" w:rsidR="00F11D16" w:rsidRPr="00006B45" w:rsidRDefault="00F11D16" w:rsidP="00006B45">
            <w:pPr>
              <w:widowControl w:val="0"/>
              <w:spacing w:line="240" w:lineRule="auto"/>
              <w:ind w:left="-90"/>
              <w:rPr>
                <w:rFonts w:ascii="Raleway" w:hAnsi="Raleway"/>
                <w:color w:val="7F7F7F" w:themeColor="text1" w:themeTint="80"/>
              </w:rPr>
            </w:pPr>
          </w:p>
        </w:tc>
      </w:tr>
    </w:tbl>
    <w:p w14:paraId="45263347" w14:textId="77777777" w:rsidR="00F11D16" w:rsidRPr="00006B45" w:rsidRDefault="00F11D16" w:rsidP="00006B45">
      <w:pPr>
        <w:spacing w:line="360" w:lineRule="auto"/>
        <w:ind w:left="-90"/>
        <w:jc w:val="both"/>
        <w:rPr>
          <w:rFonts w:ascii="Raleway" w:hAnsi="Raleway"/>
          <w:color w:val="7F7F7F" w:themeColor="text1" w:themeTint="80"/>
        </w:rPr>
      </w:pPr>
    </w:p>
    <w:p w14:paraId="6589FCFD" w14:textId="77777777" w:rsidR="00F11D16" w:rsidRPr="00006B45" w:rsidRDefault="00451835" w:rsidP="00006B45">
      <w:pPr>
        <w:ind w:left="-90"/>
        <w:jc w:val="both"/>
        <w:rPr>
          <w:rFonts w:ascii="Raleway" w:hAnsi="Raleway"/>
          <w:color w:val="7F7F7F" w:themeColor="text1" w:themeTint="80"/>
        </w:rPr>
      </w:pPr>
      <w:r w:rsidRPr="00006B45">
        <w:rPr>
          <w:rFonts w:ascii="Raleway" w:eastAsia="Open Sans" w:hAnsi="Raleway" w:cs="Open Sans"/>
          <w:color w:val="7F7F7F" w:themeColor="text1" w:themeTint="80"/>
        </w:rPr>
        <w:t>Do CPOs wish to publically share all data generated and/or collected during the partnership? Y/N?</w:t>
      </w:r>
    </w:p>
    <w:p w14:paraId="79BB59B6" w14:textId="77777777" w:rsidR="00F11D16" w:rsidRPr="00006B45" w:rsidRDefault="00F11D16" w:rsidP="00006B45">
      <w:pPr>
        <w:ind w:left="-90"/>
        <w:jc w:val="both"/>
        <w:rPr>
          <w:rFonts w:ascii="Raleway" w:hAnsi="Raleway"/>
          <w:color w:val="7F7F7F" w:themeColor="text1" w:themeTint="80"/>
        </w:rPr>
      </w:pPr>
    </w:p>
    <w:p w14:paraId="236D9939" w14:textId="77777777" w:rsidR="00F11D16" w:rsidRDefault="00451835" w:rsidP="00006B45">
      <w:pPr>
        <w:ind w:left="-90"/>
        <w:jc w:val="both"/>
        <w:rPr>
          <w:rFonts w:ascii="Raleway" w:eastAsia="Open Sans" w:hAnsi="Raleway" w:cs="Open Sans"/>
          <w:color w:val="7F7F7F" w:themeColor="text1" w:themeTint="80"/>
        </w:rPr>
      </w:pPr>
      <w:r w:rsidRPr="00006B45">
        <w:rPr>
          <w:rFonts w:ascii="Raleway" w:eastAsia="Open Sans" w:hAnsi="Raleway" w:cs="Open Sans"/>
          <w:color w:val="7F7F7F" w:themeColor="text1" w:themeTint="80"/>
        </w:rPr>
        <w:t>What are the risks of using and sharing the data? How will these risks be addressed and minimized?</w:t>
      </w:r>
    </w:p>
    <w:p w14:paraId="332398BF" w14:textId="77777777" w:rsidR="00006B45" w:rsidRPr="00006B45" w:rsidRDefault="00006B45" w:rsidP="00006B45">
      <w:pPr>
        <w:spacing w:line="240" w:lineRule="auto"/>
        <w:ind w:left="-90"/>
        <w:jc w:val="both"/>
        <w:rPr>
          <w:rFonts w:ascii="Raleway" w:hAnsi="Raleway"/>
          <w:color w:val="7F7F7F" w:themeColor="text1" w:themeTint="80"/>
        </w:rPr>
      </w:pPr>
    </w:p>
    <w:tbl>
      <w:tblPr>
        <w:tblStyle w:val="aff1"/>
        <w:tblW w:w="936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blBorders>
        <w:tblLayout w:type="fixed"/>
        <w:tblLook w:val="0600" w:firstRow="0" w:lastRow="0" w:firstColumn="0" w:lastColumn="0" w:noHBand="1" w:noVBand="1"/>
      </w:tblPr>
      <w:tblGrid>
        <w:gridCol w:w="9360"/>
      </w:tblGrid>
      <w:tr w:rsidR="00F11D16" w14:paraId="7F0C552F" w14:textId="77777777" w:rsidTr="005760B0">
        <w:tc>
          <w:tcPr>
            <w:tcW w:w="9360" w:type="dxa"/>
            <w:tcMar>
              <w:top w:w="100" w:type="dxa"/>
              <w:left w:w="100" w:type="dxa"/>
              <w:bottom w:w="100" w:type="dxa"/>
              <w:right w:w="100" w:type="dxa"/>
            </w:tcMar>
          </w:tcPr>
          <w:p w14:paraId="3E9BEE28" w14:textId="77777777" w:rsidR="00F11D16" w:rsidRDefault="00F11D16">
            <w:pPr>
              <w:widowControl w:val="0"/>
              <w:spacing w:line="240" w:lineRule="auto"/>
            </w:pPr>
          </w:p>
        </w:tc>
      </w:tr>
    </w:tbl>
    <w:p w14:paraId="172CF86B" w14:textId="77777777" w:rsidR="00F11D16" w:rsidRDefault="00F11D16">
      <w:pPr>
        <w:spacing w:line="360" w:lineRule="auto"/>
        <w:jc w:val="both"/>
      </w:pPr>
    </w:p>
    <w:p w14:paraId="3342DC97" w14:textId="77777777" w:rsidR="00F11D16" w:rsidRDefault="00F11D16">
      <w:pPr>
        <w:spacing w:line="360" w:lineRule="auto"/>
        <w:jc w:val="both"/>
      </w:pPr>
    </w:p>
    <w:p w14:paraId="27155DC8" w14:textId="77777777" w:rsidR="00F11D16" w:rsidRDefault="00F11D16">
      <w:pPr>
        <w:pStyle w:val="Title"/>
        <w:contextualSpacing w:val="0"/>
      </w:pPr>
      <w:bookmarkStart w:id="10" w:name="_g4ijkn6996d" w:colFirst="0" w:colLast="0"/>
      <w:bookmarkEnd w:id="10"/>
    </w:p>
    <w:p w14:paraId="79BB7BB9" w14:textId="77777777" w:rsidR="00F11D16" w:rsidRDefault="00F11D16">
      <w:pPr>
        <w:pStyle w:val="Title"/>
        <w:contextualSpacing w:val="0"/>
      </w:pPr>
      <w:bookmarkStart w:id="11" w:name="_2s8nqorjjlav" w:colFirst="0" w:colLast="0"/>
      <w:bookmarkEnd w:id="11"/>
    </w:p>
    <w:p w14:paraId="2D5DB4D8" w14:textId="77777777" w:rsidR="00F11D16" w:rsidRDefault="00F11D16">
      <w:pPr>
        <w:rPr>
          <w:sz w:val="52"/>
          <w:szCs w:val="52"/>
        </w:rPr>
      </w:pPr>
      <w:bookmarkStart w:id="12" w:name="_uddhxkwt46s9" w:colFirst="0" w:colLast="0"/>
      <w:bookmarkStart w:id="13" w:name="_s5odogxqio7" w:colFirst="0" w:colLast="0"/>
      <w:bookmarkStart w:id="14" w:name="_i6fonotux14j" w:colFirst="0" w:colLast="0"/>
      <w:bookmarkStart w:id="15" w:name="_lr6kmm6kcw57" w:colFirst="0" w:colLast="0"/>
      <w:bookmarkStart w:id="16" w:name="_rkhabum5t77n" w:colFirst="0" w:colLast="0"/>
      <w:bookmarkEnd w:id="12"/>
      <w:bookmarkEnd w:id="13"/>
      <w:bookmarkEnd w:id="14"/>
      <w:bookmarkEnd w:id="15"/>
      <w:bookmarkEnd w:id="16"/>
    </w:p>
    <w:p w14:paraId="0D3573A7" w14:textId="77777777" w:rsidR="00E04F04" w:rsidRDefault="00E04F04"/>
    <w:p w14:paraId="7EEF8800" w14:textId="77777777" w:rsidR="00F11D16" w:rsidRDefault="00F11D16"/>
    <w:p w14:paraId="6B898B32" w14:textId="77777777" w:rsidR="00E04F04" w:rsidRDefault="00E04F04">
      <w:pPr>
        <w:spacing w:line="360" w:lineRule="auto"/>
        <w:jc w:val="both"/>
        <w:rPr>
          <w:rFonts w:ascii="Raleway" w:eastAsia="Open Sans" w:hAnsi="Raleway" w:cs="Open Sans"/>
          <w:color w:val="25ACA5"/>
        </w:rPr>
      </w:pPr>
      <w:bookmarkStart w:id="17" w:name="_r4nlhu2i25sy" w:colFirst="0" w:colLast="0"/>
      <w:bookmarkEnd w:id="17"/>
    </w:p>
    <w:p w14:paraId="16ADDDF9" w14:textId="77777777" w:rsidR="00E04F04" w:rsidRDefault="00E04F04">
      <w:pPr>
        <w:spacing w:line="360" w:lineRule="auto"/>
        <w:jc w:val="both"/>
        <w:rPr>
          <w:rFonts w:ascii="Raleway" w:eastAsia="Open Sans" w:hAnsi="Raleway" w:cs="Open Sans"/>
          <w:color w:val="25ACA5"/>
        </w:rPr>
      </w:pPr>
    </w:p>
    <w:p w14:paraId="455A82F9" w14:textId="77777777" w:rsidR="00E04F04" w:rsidRDefault="00E04F04">
      <w:pPr>
        <w:spacing w:line="360" w:lineRule="auto"/>
        <w:jc w:val="both"/>
        <w:rPr>
          <w:rFonts w:ascii="Raleway" w:eastAsia="Open Sans" w:hAnsi="Raleway" w:cs="Open Sans"/>
          <w:color w:val="25ACA5"/>
        </w:rPr>
      </w:pPr>
    </w:p>
    <w:p w14:paraId="7A61917D" w14:textId="7EB37348" w:rsidR="00E04F04" w:rsidRPr="00E04F04" w:rsidRDefault="00E04F04">
      <w:pPr>
        <w:spacing w:line="360" w:lineRule="auto"/>
        <w:jc w:val="both"/>
        <w:rPr>
          <w:rFonts w:ascii="Raleway" w:eastAsia="Open Sans" w:hAnsi="Raleway" w:cs="Open Sans"/>
          <w:color w:val="25ACA5"/>
          <w:sz w:val="52"/>
          <w:szCs w:val="52"/>
        </w:rPr>
      </w:pPr>
      <w:r w:rsidRPr="00E04F04">
        <w:rPr>
          <w:rFonts w:ascii="Raleway" w:eastAsia="Open Sans" w:hAnsi="Raleway" w:cs="Open Sans"/>
          <w:color w:val="25ACA5"/>
          <w:sz w:val="52"/>
          <w:szCs w:val="52"/>
        </w:rPr>
        <w:lastRenderedPageBreak/>
        <w:t>Agreement</w:t>
      </w:r>
    </w:p>
    <w:p w14:paraId="53C3819B" w14:textId="0C17597B" w:rsidR="00F11D16" w:rsidRPr="00006B45" w:rsidRDefault="00451835">
      <w:pPr>
        <w:spacing w:line="360" w:lineRule="auto"/>
        <w:jc w:val="both"/>
        <w:rPr>
          <w:rFonts w:ascii="Raleway" w:hAnsi="Raleway"/>
        </w:rPr>
      </w:pPr>
      <w:r w:rsidRPr="00006B45">
        <w:rPr>
          <w:rFonts w:ascii="Raleway" w:eastAsia="Open Sans" w:hAnsi="Raleway" w:cs="Open Sans"/>
          <w:color w:val="52C9BE"/>
        </w:rPr>
        <w:t xml:space="preserve">If partnerships are no longer mutually beneficial, and changes that impact community participation occur, either party may end the collaboration.  </w:t>
      </w:r>
    </w:p>
    <w:p w14:paraId="0E4FFA11" w14:textId="77777777" w:rsidR="00F11D16" w:rsidRPr="00006B45" w:rsidRDefault="00F11D16">
      <w:pPr>
        <w:spacing w:line="360" w:lineRule="auto"/>
        <w:jc w:val="both"/>
        <w:rPr>
          <w:rFonts w:ascii="Raleway" w:hAnsi="Raleway"/>
          <w:sz w:val="24"/>
          <w:szCs w:val="24"/>
        </w:rPr>
      </w:pPr>
    </w:p>
    <w:p w14:paraId="2D392117" w14:textId="77777777" w:rsidR="00F11D16" w:rsidRPr="00006B45" w:rsidRDefault="00451835">
      <w:pPr>
        <w:spacing w:line="360" w:lineRule="auto"/>
        <w:jc w:val="both"/>
        <w:rPr>
          <w:rFonts w:ascii="Raleway" w:hAnsi="Raleway"/>
          <w:sz w:val="24"/>
          <w:szCs w:val="24"/>
        </w:rPr>
      </w:pPr>
      <w:r w:rsidRPr="00006B45">
        <w:rPr>
          <w:rFonts w:ascii="Raleway" w:eastAsia="Open Sans" w:hAnsi="Raleway" w:cs="Open Sans"/>
          <w:b/>
          <w:color w:val="52C9BE"/>
          <w:sz w:val="24"/>
          <w:szCs w:val="24"/>
        </w:rPr>
        <w:t xml:space="preserve">Signatures: </w:t>
      </w:r>
    </w:p>
    <w:p w14:paraId="03B72AB4" w14:textId="77777777" w:rsidR="00F11D16" w:rsidRPr="00006B45" w:rsidRDefault="00F11D16">
      <w:pPr>
        <w:spacing w:line="360" w:lineRule="auto"/>
        <w:jc w:val="both"/>
        <w:rPr>
          <w:rFonts w:ascii="Raleway" w:hAnsi="Raleway"/>
        </w:rPr>
      </w:pPr>
    </w:p>
    <w:p w14:paraId="24EDE979" w14:textId="77777777" w:rsidR="00F11D16" w:rsidRPr="00006B45" w:rsidRDefault="00451835">
      <w:pPr>
        <w:spacing w:line="360" w:lineRule="auto"/>
        <w:rPr>
          <w:rFonts w:ascii="Raleway" w:hAnsi="Raleway"/>
          <w:color w:val="7F7F7F" w:themeColor="text1" w:themeTint="80"/>
        </w:rPr>
      </w:pPr>
      <w:r w:rsidRPr="00006B45">
        <w:rPr>
          <w:rFonts w:ascii="Raleway" w:eastAsia="Open Sans" w:hAnsi="Raleway" w:cs="Open Sans"/>
          <w:color w:val="7F7F7F" w:themeColor="text1" w:themeTint="80"/>
        </w:rPr>
        <w:t xml:space="preserve">This Memorandum of Understanding is entered into on _______________________(date) </w:t>
      </w:r>
    </w:p>
    <w:p w14:paraId="562295A1" w14:textId="77777777" w:rsidR="00F11D16" w:rsidRPr="00006B45" w:rsidRDefault="00F11D16">
      <w:pPr>
        <w:spacing w:line="360" w:lineRule="auto"/>
        <w:jc w:val="both"/>
        <w:rPr>
          <w:rFonts w:ascii="Raleway" w:hAnsi="Raleway"/>
        </w:rPr>
      </w:pPr>
    </w:p>
    <w:p w14:paraId="07D3370E" w14:textId="77777777" w:rsidR="00F11D16" w:rsidRPr="00006B45" w:rsidRDefault="00F11D16">
      <w:pPr>
        <w:spacing w:line="360" w:lineRule="auto"/>
        <w:jc w:val="both"/>
        <w:rPr>
          <w:rFonts w:ascii="Raleway" w:hAnsi="Raleway"/>
        </w:rPr>
      </w:pPr>
    </w:p>
    <w:p w14:paraId="4CF3C756" w14:textId="77777777" w:rsidR="00F11D16" w:rsidRPr="00006B45" w:rsidRDefault="00451835">
      <w:pPr>
        <w:spacing w:line="360" w:lineRule="auto"/>
        <w:jc w:val="both"/>
        <w:rPr>
          <w:rFonts w:ascii="Raleway" w:hAnsi="Raleway"/>
          <w:b/>
          <w:bCs/>
          <w:color w:val="7F7F7F" w:themeColor="text1" w:themeTint="80"/>
        </w:rPr>
      </w:pPr>
      <w:r w:rsidRPr="00006B45">
        <w:rPr>
          <w:rFonts w:ascii="Raleway" w:eastAsia="Open Sans" w:hAnsi="Raleway" w:cs="Open Sans"/>
          <w:b/>
          <w:bCs/>
          <w:color w:val="7F7F7F" w:themeColor="text1" w:themeTint="80"/>
        </w:rPr>
        <w:t>Academic Partner(s)</w:t>
      </w:r>
    </w:p>
    <w:p w14:paraId="3F33115F" w14:textId="77777777" w:rsidR="00F11D16" w:rsidRPr="00006B45" w:rsidRDefault="00F11D16">
      <w:pPr>
        <w:spacing w:line="360" w:lineRule="auto"/>
        <w:jc w:val="both"/>
        <w:rPr>
          <w:rFonts w:ascii="Raleway" w:hAnsi="Raleway"/>
          <w:color w:val="7F7F7F" w:themeColor="text1" w:themeTint="80"/>
        </w:rPr>
      </w:pPr>
    </w:p>
    <w:p w14:paraId="252E4F44" w14:textId="11C3DC77" w:rsidR="00F11D16" w:rsidRPr="00006B45" w:rsidRDefault="00451835">
      <w:pPr>
        <w:spacing w:line="360" w:lineRule="auto"/>
        <w:jc w:val="both"/>
        <w:rPr>
          <w:rFonts w:ascii="Raleway" w:hAnsi="Raleway"/>
          <w:color w:val="7F7F7F" w:themeColor="text1" w:themeTint="80"/>
        </w:rPr>
      </w:pPr>
      <w:r w:rsidRPr="00006B45">
        <w:rPr>
          <w:rFonts w:ascii="Raleway" w:eastAsia="Open Sans" w:hAnsi="Raleway" w:cs="Open Sans"/>
          <w:color w:val="7F7F7F" w:themeColor="text1" w:themeTint="80"/>
        </w:rPr>
        <w:t>___________________________________</w:t>
      </w:r>
      <w:proofErr w:type="gramStart"/>
      <w:r w:rsidRPr="00006B45">
        <w:rPr>
          <w:rFonts w:ascii="Raleway" w:eastAsia="Open Sans" w:hAnsi="Raleway" w:cs="Open Sans"/>
          <w:color w:val="7F7F7F" w:themeColor="text1" w:themeTint="80"/>
        </w:rPr>
        <w:t>_</w:t>
      </w:r>
      <w:r w:rsidR="00006B45" w:rsidRPr="00006B45">
        <w:rPr>
          <w:rFonts w:ascii="Raleway" w:eastAsia="Open Sans" w:hAnsi="Raleway" w:cs="Open Sans"/>
          <w:color w:val="7F7F7F" w:themeColor="text1" w:themeTint="80"/>
        </w:rPr>
        <w:t xml:space="preserve">  </w:t>
      </w:r>
      <w:r w:rsidRPr="00006B45">
        <w:rPr>
          <w:rFonts w:ascii="Raleway" w:eastAsia="Open Sans" w:hAnsi="Raleway" w:cs="Open Sans"/>
          <w:color w:val="7F7F7F" w:themeColor="text1" w:themeTint="80"/>
        </w:rPr>
        <w:t>(</w:t>
      </w:r>
      <w:proofErr w:type="gramEnd"/>
      <w:r w:rsidRPr="00006B45">
        <w:rPr>
          <w:rFonts w:ascii="Raleway" w:eastAsia="Open Sans" w:hAnsi="Raleway" w:cs="Open Sans"/>
          <w:color w:val="7F7F7F" w:themeColor="text1" w:themeTint="80"/>
        </w:rPr>
        <w:t>print name)</w:t>
      </w:r>
    </w:p>
    <w:p w14:paraId="7CA3B0CD" w14:textId="77777777" w:rsidR="00F11D16" w:rsidRPr="00006B45" w:rsidRDefault="00F11D16">
      <w:pPr>
        <w:spacing w:line="360" w:lineRule="auto"/>
        <w:jc w:val="both"/>
        <w:rPr>
          <w:rFonts w:ascii="Raleway" w:hAnsi="Raleway"/>
          <w:color w:val="7F7F7F" w:themeColor="text1" w:themeTint="80"/>
        </w:rPr>
      </w:pPr>
    </w:p>
    <w:p w14:paraId="2EC2A528" w14:textId="21ED7CBA" w:rsidR="00F11D16" w:rsidRPr="00006B45" w:rsidRDefault="00451835">
      <w:pPr>
        <w:spacing w:line="360" w:lineRule="auto"/>
        <w:jc w:val="both"/>
        <w:rPr>
          <w:rFonts w:ascii="Raleway" w:hAnsi="Raleway"/>
          <w:color w:val="7F7F7F" w:themeColor="text1" w:themeTint="80"/>
        </w:rPr>
      </w:pPr>
      <w:r w:rsidRPr="00006B45">
        <w:rPr>
          <w:rFonts w:ascii="Raleway" w:eastAsia="Open Sans" w:hAnsi="Raleway" w:cs="Open Sans"/>
          <w:color w:val="7F7F7F" w:themeColor="text1" w:themeTint="80"/>
        </w:rPr>
        <w:t>___________________________________</w:t>
      </w:r>
      <w:proofErr w:type="gramStart"/>
      <w:r w:rsidRPr="00006B45">
        <w:rPr>
          <w:rFonts w:ascii="Raleway" w:eastAsia="Open Sans" w:hAnsi="Raleway" w:cs="Open Sans"/>
          <w:color w:val="7F7F7F" w:themeColor="text1" w:themeTint="80"/>
        </w:rPr>
        <w:t>_</w:t>
      </w:r>
      <w:r w:rsidR="00006B45" w:rsidRPr="00006B45">
        <w:rPr>
          <w:rFonts w:ascii="Raleway" w:eastAsia="Open Sans" w:hAnsi="Raleway" w:cs="Open Sans"/>
          <w:color w:val="7F7F7F" w:themeColor="text1" w:themeTint="80"/>
        </w:rPr>
        <w:t xml:space="preserve">  </w:t>
      </w:r>
      <w:r w:rsidRPr="00006B45">
        <w:rPr>
          <w:rFonts w:ascii="Raleway" w:eastAsia="Open Sans" w:hAnsi="Raleway" w:cs="Open Sans"/>
          <w:color w:val="7F7F7F" w:themeColor="text1" w:themeTint="80"/>
        </w:rPr>
        <w:t>(</w:t>
      </w:r>
      <w:proofErr w:type="gramEnd"/>
      <w:r w:rsidRPr="00006B45">
        <w:rPr>
          <w:rFonts w:ascii="Raleway" w:eastAsia="Open Sans" w:hAnsi="Raleway" w:cs="Open Sans"/>
          <w:color w:val="7F7F7F" w:themeColor="text1" w:themeTint="80"/>
        </w:rPr>
        <w:t>signature)</w:t>
      </w:r>
    </w:p>
    <w:p w14:paraId="7C46AC98" w14:textId="77777777" w:rsidR="00F11D16" w:rsidRPr="00006B45" w:rsidRDefault="00F11D16">
      <w:pPr>
        <w:spacing w:line="360" w:lineRule="auto"/>
        <w:jc w:val="both"/>
        <w:rPr>
          <w:color w:val="7F7F7F" w:themeColor="text1" w:themeTint="80"/>
        </w:rPr>
      </w:pPr>
    </w:p>
    <w:p w14:paraId="3E5844D8" w14:textId="77777777" w:rsidR="00F11D16" w:rsidRPr="00006B45" w:rsidRDefault="00F11D16">
      <w:pPr>
        <w:spacing w:line="360" w:lineRule="auto"/>
        <w:jc w:val="both"/>
        <w:rPr>
          <w:rFonts w:ascii="Raleway" w:hAnsi="Raleway"/>
          <w:color w:val="7F7F7F" w:themeColor="text1" w:themeTint="80"/>
        </w:rPr>
      </w:pPr>
    </w:p>
    <w:p w14:paraId="5B55F599" w14:textId="77777777" w:rsidR="00F11D16" w:rsidRPr="00006B45" w:rsidRDefault="00451835">
      <w:pPr>
        <w:spacing w:line="360" w:lineRule="auto"/>
        <w:jc w:val="both"/>
        <w:rPr>
          <w:rFonts w:ascii="Raleway" w:hAnsi="Raleway"/>
          <w:b/>
          <w:bCs/>
          <w:color w:val="7F7F7F" w:themeColor="text1" w:themeTint="80"/>
        </w:rPr>
      </w:pPr>
      <w:r w:rsidRPr="00006B45">
        <w:rPr>
          <w:rFonts w:ascii="Raleway" w:eastAsia="Open Sans" w:hAnsi="Raleway" w:cs="Open Sans"/>
          <w:b/>
          <w:bCs/>
          <w:color w:val="7F7F7F" w:themeColor="text1" w:themeTint="80"/>
        </w:rPr>
        <w:t>Community Partner Organization(s)</w:t>
      </w:r>
    </w:p>
    <w:p w14:paraId="0BBBD457" w14:textId="77777777" w:rsidR="00F11D16" w:rsidRPr="00006B45" w:rsidRDefault="00F11D16">
      <w:pPr>
        <w:spacing w:line="360" w:lineRule="auto"/>
        <w:jc w:val="both"/>
        <w:rPr>
          <w:rFonts w:ascii="Raleway" w:hAnsi="Raleway"/>
          <w:color w:val="7F7F7F" w:themeColor="text1" w:themeTint="80"/>
        </w:rPr>
      </w:pPr>
    </w:p>
    <w:p w14:paraId="3FCDB458" w14:textId="2ED6A797" w:rsidR="00F11D16" w:rsidRPr="00006B45" w:rsidRDefault="00451835">
      <w:pPr>
        <w:spacing w:line="360" w:lineRule="auto"/>
        <w:jc w:val="both"/>
        <w:rPr>
          <w:rFonts w:ascii="Raleway" w:hAnsi="Raleway"/>
          <w:color w:val="7F7F7F" w:themeColor="text1" w:themeTint="80"/>
        </w:rPr>
      </w:pPr>
      <w:r w:rsidRPr="00006B45">
        <w:rPr>
          <w:rFonts w:ascii="Raleway" w:eastAsia="Open Sans" w:hAnsi="Raleway" w:cs="Open Sans"/>
          <w:color w:val="7F7F7F" w:themeColor="text1" w:themeTint="80"/>
        </w:rPr>
        <w:t>___________________________________</w:t>
      </w:r>
      <w:proofErr w:type="gramStart"/>
      <w:r w:rsidRPr="00006B45">
        <w:rPr>
          <w:rFonts w:ascii="Raleway" w:eastAsia="Open Sans" w:hAnsi="Raleway" w:cs="Open Sans"/>
          <w:color w:val="7F7F7F" w:themeColor="text1" w:themeTint="80"/>
        </w:rPr>
        <w:t>_</w:t>
      </w:r>
      <w:r w:rsidR="00006B45" w:rsidRPr="00006B45">
        <w:rPr>
          <w:rFonts w:ascii="Raleway" w:eastAsia="Open Sans" w:hAnsi="Raleway" w:cs="Open Sans"/>
          <w:color w:val="7F7F7F" w:themeColor="text1" w:themeTint="80"/>
        </w:rPr>
        <w:t xml:space="preserve">  </w:t>
      </w:r>
      <w:r w:rsidRPr="00006B45">
        <w:rPr>
          <w:rFonts w:ascii="Raleway" w:eastAsia="Open Sans" w:hAnsi="Raleway" w:cs="Open Sans"/>
          <w:color w:val="7F7F7F" w:themeColor="text1" w:themeTint="80"/>
        </w:rPr>
        <w:t>(</w:t>
      </w:r>
      <w:proofErr w:type="gramEnd"/>
      <w:r w:rsidRPr="00006B45">
        <w:rPr>
          <w:rFonts w:ascii="Raleway" w:eastAsia="Open Sans" w:hAnsi="Raleway" w:cs="Open Sans"/>
          <w:color w:val="7F7F7F" w:themeColor="text1" w:themeTint="80"/>
        </w:rPr>
        <w:t>print name)</w:t>
      </w:r>
    </w:p>
    <w:p w14:paraId="518C6A49" w14:textId="77777777" w:rsidR="00F11D16" w:rsidRPr="00006B45" w:rsidRDefault="00F11D16">
      <w:pPr>
        <w:spacing w:line="360" w:lineRule="auto"/>
        <w:jc w:val="both"/>
        <w:rPr>
          <w:rFonts w:ascii="Raleway" w:hAnsi="Raleway"/>
          <w:color w:val="7F7F7F" w:themeColor="text1" w:themeTint="80"/>
        </w:rPr>
      </w:pPr>
    </w:p>
    <w:p w14:paraId="12D655F4" w14:textId="7BE81249" w:rsidR="00F11D16" w:rsidRPr="00006B45" w:rsidRDefault="00451835">
      <w:pPr>
        <w:spacing w:line="360" w:lineRule="auto"/>
        <w:jc w:val="both"/>
        <w:rPr>
          <w:rFonts w:ascii="Raleway" w:hAnsi="Raleway"/>
          <w:color w:val="7F7F7F" w:themeColor="text1" w:themeTint="80"/>
        </w:rPr>
      </w:pPr>
      <w:r w:rsidRPr="00006B45">
        <w:rPr>
          <w:rFonts w:ascii="Raleway" w:eastAsia="Open Sans" w:hAnsi="Raleway" w:cs="Open Sans"/>
          <w:color w:val="7F7F7F" w:themeColor="text1" w:themeTint="80"/>
        </w:rPr>
        <w:t>___________________________________</w:t>
      </w:r>
      <w:proofErr w:type="gramStart"/>
      <w:r w:rsidRPr="00006B45">
        <w:rPr>
          <w:rFonts w:ascii="Raleway" w:eastAsia="Open Sans" w:hAnsi="Raleway" w:cs="Open Sans"/>
          <w:color w:val="7F7F7F" w:themeColor="text1" w:themeTint="80"/>
        </w:rPr>
        <w:t>_</w:t>
      </w:r>
      <w:r w:rsidR="00006B45" w:rsidRPr="00006B45">
        <w:rPr>
          <w:rFonts w:ascii="Raleway" w:eastAsia="Open Sans" w:hAnsi="Raleway" w:cs="Open Sans"/>
          <w:color w:val="7F7F7F" w:themeColor="text1" w:themeTint="80"/>
        </w:rPr>
        <w:t xml:space="preserve">  </w:t>
      </w:r>
      <w:r w:rsidRPr="00006B45">
        <w:rPr>
          <w:rFonts w:ascii="Raleway" w:eastAsia="Open Sans" w:hAnsi="Raleway" w:cs="Open Sans"/>
          <w:color w:val="7F7F7F" w:themeColor="text1" w:themeTint="80"/>
        </w:rPr>
        <w:t>(</w:t>
      </w:r>
      <w:proofErr w:type="gramEnd"/>
      <w:r w:rsidRPr="00006B45">
        <w:rPr>
          <w:rFonts w:ascii="Raleway" w:eastAsia="Open Sans" w:hAnsi="Raleway" w:cs="Open Sans"/>
          <w:color w:val="7F7F7F" w:themeColor="text1" w:themeTint="80"/>
        </w:rPr>
        <w:t>signature)</w:t>
      </w:r>
    </w:p>
    <w:p w14:paraId="43AC268A" w14:textId="77777777" w:rsidR="00F11D16" w:rsidRDefault="00F11D16">
      <w:pPr>
        <w:spacing w:line="360" w:lineRule="auto"/>
        <w:jc w:val="both"/>
      </w:pPr>
    </w:p>
    <w:p w14:paraId="3E4F5F1D" w14:textId="77777777" w:rsidR="00F11D16" w:rsidRDefault="00F11D16">
      <w:pPr>
        <w:spacing w:line="240" w:lineRule="auto"/>
        <w:jc w:val="both"/>
      </w:pPr>
    </w:p>
    <w:p w14:paraId="0600B35B" w14:textId="77777777" w:rsidR="00F11D16" w:rsidRDefault="00F11D16">
      <w:pPr>
        <w:pStyle w:val="Title"/>
        <w:spacing w:line="360" w:lineRule="auto"/>
        <w:contextualSpacing w:val="0"/>
        <w:jc w:val="both"/>
      </w:pPr>
      <w:bookmarkStart w:id="18" w:name="_cfkf1cj9ihjp" w:colFirst="0" w:colLast="0"/>
      <w:bookmarkEnd w:id="18"/>
    </w:p>
    <w:p w14:paraId="63ED5909" w14:textId="77777777" w:rsidR="00F11D16" w:rsidRDefault="00F11D16">
      <w:pPr>
        <w:pStyle w:val="Title"/>
        <w:spacing w:line="360" w:lineRule="auto"/>
        <w:contextualSpacing w:val="0"/>
        <w:jc w:val="both"/>
      </w:pPr>
      <w:bookmarkStart w:id="19" w:name="_3zdicsplnkeo" w:colFirst="0" w:colLast="0"/>
      <w:bookmarkEnd w:id="19"/>
    </w:p>
    <w:p w14:paraId="57B0E72D" w14:textId="77777777" w:rsidR="00F11D16" w:rsidRDefault="00F11D16">
      <w:pPr>
        <w:spacing w:line="360" w:lineRule="auto"/>
        <w:jc w:val="both"/>
      </w:pPr>
      <w:bookmarkStart w:id="20" w:name="_mnupk9imkiid" w:colFirst="0" w:colLast="0"/>
      <w:bookmarkEnd w:id="20"/>
    </w:p>
    <w:p w14:paraId="38A187D5" w14:textId="77777777" w:rsidR="00F11D16" w:rsidRDefault="00F11D16">
      <w:pPr>
        <w:spacing w:line="360" w:lineRule="auto"/>
        <w:jc w:val="both"/>
      </w:pPr>
    </w:p>
    <w:p w14:paraId="105CA2C9" w14:textId="77777777" w:rsidR="00F11D16" w:rsidRDefault="00F11D16">
      <w:pPr>
        <w:spacing w:line="360" w:lineRule="auto"/>
        <w:jc w:val="both"/>
      </w:pPr>
    </w:p>
    <w:p w14:paraId="0E79E1A0" w14:textId="77777777" w:rsidR="00006B45" w:rsidRPr="00006B45" w:rsidRDefault="00006B45" w:rsidP="00006B45">
      <w:pPr>
        <w:pStyle w:val="Title"/>
        <w:spacing w:line="360" w:lineRule="auto"/>
        <w:contextualSpacing w:val="0"/>
        <w:jc w:val="both"/>
        <w:rPr>
          <w:rFonts w:ascii="Raleway" w:hAnsi="Raleway"/>
        </w:rPr>
      </w:pPr>
      <w:bookmarkStart w:id="21" w:name="_fyed94bfeh4i" w:colFirst="0" w:colLast="0"/>
      <w:bookmarkEnd w:id="21"/>
      <w:r w:rsidRPr="00006B45">
        <w:rPr>
          <w:rFonts w:ascii="Raleway" w:eastAsia="Open Sans" w:hAnsi="Raleway" w:cs="Open Sans"/>
          <w:color w:val="25ACA5"/>
        </w:rPr>
        <w:lastRenderedPageBreak/>
        <w:t>Glossary</w:t>
      </w:r>
    </w:p>
    <w:p w14:paraId="74D15E03" w14:textId="77777777" w:rsidR="00006B45" w:rsidRPr="00006B45" w:rsidRDefault="00006B45" w:rsidP="00006B45">
      <w:pPr>
        <w:rPr>
          <w:rFonts w:ascii="Raleway" w:hAnsi="Raleway"/>
          <w:color w:val="7F7F7F" w:themeColor="text1" w:themeTint="80"/>
        </w:rPr>
      </w:pPr>
      <w:r w:rsidRPr="00006B45">
        <w:rPr>
          <w:rFonts w:ascii="Raleway" w:eastAsia="Open Sans" w:hAnsi="Raleway" w:cs="Open Sans"/>
          <w:b/>
          <w:color w:val="7F7F7F" w:themeColor="text1" w:themeTint="80"/>
        </w:rPr>
        <w:t>CPO</w:t>
      </w:r>
      <w:r w:rsidRPr="00006B45">
        <w:rPr>
          <w:rFonts w:ascii="Raleway" w:eastAsia="Open Sans" w:hAnsi="Raleway" w:cs="Open Sans"/>
          <w:color w:val="7F7F7F" w:themeColor="text1" w:themeTint="80"/>
        </w:rPr>
        <w:t xml:space="preserve">: Community Partner Organizations can include NGO’s, non-profits, or informal community-based groups. </w:t>
      </w:r>
    </w:p>
    <w:p w14:paraId="1F107D59" w14:textId="77777777" w:rsidR="00006B45" w:rsidRPr="00006B45" w:rsidRDefault="00006B45" w:rsidP="00006B45">
      <w:pPr>
        <w:spacing w:line="240" w:lineRule="auto"/>
        <w:rPr>
          <w:rFonts w:ascii="Raleway" w:hAnsi="Raleway"/>
          <w:color w:val="7F7F7F" w:themeColor="text1" w:themeTint="80"/>
        </w:rPr>
      </w:pPr>
    </w:p>
    <w:p w14:paraId="56A5744E" w14:textId="77777777" w:rsidR="00006B45" w:rsidRPr="00006B45" w:rsidRDefault="00006B45" w:rsidP="00006B45">
      <w:pPr>
        <w:rPr>
          <w:rFonts w:ascii="Raleway" w:hAnsi="Raleway"/>
          <w:color w:val="7F7F7F" w:themeColor="text1" w:themeTint="80"/>
        </w:rPr>
      </w:pPr>
      <w:r w:rsidRPr="00006B45">
        <w:rPr>
          <w:rFonts w:ascii="Raleway" w:eastAsia="Open Sans" w:hAnsi="Raleway" w:cs="Open Sans"/>
          <w:b/>
          <w:color w:val="7F7F7F" w:themeColor="text1" w:themeTint="80"/>
        </w:rPr>
        <w:t>Data</w:t>
      </w:r>
      <w:r w:rsidRPr="00006B45">
        <w:rPr>
          <w:rFonts w:ascii="Raleway" w:eastAsia="Open Sans" w:hAnsi="Raleway" w:cs="Open Sans"/>
          <w:color w:val="7F7F7F" w:themeColor="text1" w:themeTint="80"/>
        </w:rPr>
        <w:t xml:space="preserve">: Data is the Latin term for “given”. Data are observations about the world that are collected and organized in a systematic way. Data can be qualitative (such as stories or artworks) or quantitative (such as spreadsheets and maps). </w:t>
      </w:r>
    </w:p>
    <w:p w14:paraId="246BBE49" w14:textId="77777777" w:rsidR="00006B45" w:rsidRPr="00006B45" w:rsidRDefault="00006B45" w:rsidP="00006B45">
      <w:pPr>
        <w:rPr>
          <w:rFonts w:ascii="Raleway" w:hAnsi="Raleway"/>
          <w:color w:val="7F7F7F" w:themeColor="text1" w:themeTint="80"/>
        </w:rPr>
      </w:pPr>
    </w:p>
    <w:p w14:paraId="546FCA37" w14:textId="77777777" w:rsidR="00006B45" w:rsidRPr="00006B45" w:rsidRDefault="00006B45" w:rsidP="00006B45">
      <w:pPr>
        <w:rPr>
          <w:rFonts w:ascii="Raleway" w:hAnsi="Raleway"/>
          <w:color w:val="7F7F7F" w:themeColor="text1" w:themeTint="80"/>
        </w:rPr>
      </w:pPr>
      <w:r w:rsidRPr="00006B45">
        <w:rPr>
          <w:rFonts w:ascii="Raleway" w:eastAsia="Open Sans" w:hAnsi="Raleway" w:cs="Open Sans"/>
          <w:b/>
          <w:color w:val="7F7F7F" w:themeColor="text1" w:themeTint="80"/>
        </w:rPr>
        <w:t>Big Data:</w:t>
      </w:r>
      <w:r w:rsidRPr="00006B45">
        <w:rPr>
          <w:rFonts w:ascii="Raleway" w:eastAsia="Open Sans" w:hAnsi="Raleway" w:cs="Open Sans"/>
          <w:color w:val="7F7F7F" w:themeColor="text1" w:themeTint="80"/>
        </w:rPr>
        <w:t xml:space="preserve"> On a most basic level, big data refers to large-scale datasets such as the census and social media feeds. Big data exists as social and technical phenomena, therefore describing big data also includes describing the social contexts and computational literacies that surround it. As </w:t>
      </w:r>
      <w:proofErr w:type="spellStart"/>
      <w:r w:rsidRPr="00006B45">
        <w:rPr>
          <w:rFonts w:ascii="Raleway" w:eastAsia="Open Sans" w:hAnsi="Raleway" w:cs="Open Sans"/>
          <w:color w:val="7F7F7F" w:themeColor="text1" w:themeTint="80"/>
        </w:rPr>
        <w:t>Danah</w:t>
      </w:r>
      <w:proofErr w:type="spellEnd"/>
      <w:r w:rsidRPr="00006B45">
        <w:rPr>
          <w:rFonts w:ascii="Raleway" w:eastAsia="Open Sans" w:hAnsi="Raleway" w:cs="Open Sans"/>
          <w:color w:val="7F7F7F" w:themeColor="text1" w:themeTint="80"/>
        </w:rPr>
        <w:t xml:space="preserve"> Boyd and Kate Crawford write in a 2012 article: “Big Data is less about data that is big than it is about a capacity to search, aggregate, and cross-reference large data sets.”</w:t>
      </w:r>
    </w:p>
    <w:p w14:paraId="5FAD75B2" w14:textId="77777777" w:rsidR="00006B45" w:rsidRPr="00006B45" w:rsidRDefault="00006B45" w:rsidP="00006B45">
      <w:pPr>
        <w:rPr>
          <w:rFonts w:ascii="Raleway" w:hAnsi="Raleway"/>
          <w:color w:val="7F7F7F" w:themeColor="text1" w:themeTint="80"/>
        </w:rPr>
      </w:pPr>
    </w:p>
    <w:p w14:paraId="1C892614" w14:textId="77777777" w:rsidR="00006B45" w:rsidRPr="00006B45" w:rsidRDefault="00006B45" w:rsidP="00006B45">
      <w:pPr>
        <w:rPr>
          <w:rFonts w:ascii="Raleway" w:hAnsi="Raleway"/>
          <w:color w:val="7F7F7F" w:themeColor="text1" w:themeTint="80"/>
        </w:rPr>
      </w:pPr>
      <w:r w:rsidRPr="00006B45">
        <w:rPr>
          <w:rFonts w:ascii="Raleway" w:eastAsia="Open Sans" w:hAnsi="Raleway" w:cs="Open Sans"/>
          <w:b/>
          <w:color w:val="7F7F7F" w:themeColor="text1" w:themeTint="80"/>
        </w:rPr>
        <w:t>IRB:</w:t>
      </w:r>
      <w:r w:rsidRPr="00006B45">
        <w:rPr>
          <w:rFonts w:ascii="Raleway" w:eastAsia="Open Sans" w:hAnsi="Raleway" w:cs="Open Sans"/>
          <w:color w:val="7F7F7F" w:themeColor="text1" w:themeTint="80"/>
        </w:rPr>
        <w:t xml:space="preserve"> An Institutional Review Board exists to ensure ethical compliance and protection of human rights for research projects in the United States. The IRB model has existed since the mid 1970’s and has largely been used in the context of biomedical research studies. This MOU template was created from noticing gaps in ensuring mutually beneficial research partnerships in the IRB process for social sciences research.</w:t>
      </w:r>
    </w:p>
    <w:p w14:paraId="54867CC5" w14:textId="77777777" w:rsidR="00006B45" w:rsidRPr="00006B45" w:rsidRDefault="00006B45" w:rsidP="00006B45">
      <w:pPr>
        <w:rPr>
          <w:rFonts w:ascii="Raleway" w:hAnsi="Raleway"/>
          <w:color w:val="7F7F7F" w:themeColor="text1" w:themeTint="80"/>
        </w:rPr>
      </w:pPr>
    </w:p>
    <w:p w14:paraId="466D718D" w14:textId="77777777" w:rsidR="00006B45" w:rsidRPr="00006B45" w:rsidRDefault="00006B45" w:rsidP="00006B45">
      <w:pPr>
        <w:rPr>
          <w:rFonts w:ascii="Raleway" w:hAnsi="Raleway"/>
          <w:color w:val="7F7F7F" w:themeColor="text1" w:themeTint="80"/>
        </w:rPr>
      </w:pPr>
      <w:r w:rsidRPr="00006B45">
        <w:rPr>
          <w:rFonts w:ascii="Raleway" w:eastAsia="Open Sans" w:hAnsi="Raleway" w:cs="Open Sans"/>
          <w:b/>
          <w:color w:val="7F7F7F" w:themeColor="text1" w:themeTint="80"/>
        </w:rPr>
        <w:t>Project Scoping</w:t>
      </w:r>
      <w:r w:rsidRPr="00006B45">
        <w:rPr>
          <w:rFonts w:ascii="Raleway" w:eastAsia="Open Sans" w:hAnsi="Raleway" w:cs="Open Sans"/>
          <w:color w:val="7F7F7F" w:themeColor="text1" w:themeTint="80"/>
        </w:rPr>
        <w:t xml:space="preserve">: The process for defining project parameters, including: project needs (such as supplies and budgets), timelines (such as for launches, partnerships, etc.), and roles as well as responsibilities of team members. A proper project scope clearly outlines the necessary elements for a project to be successfully completed given the constraints of the environment and takes into account stakeholder input and needs. </w:t>
      </w:r>
    </w:p>
    <w:p w14:paraId="079CF347" w14:textId="77777777" w:rsidR="00006B45" w:rsidRDefault="00006B45">
      <w:pPr>
        <w:pStyle w:val="Title"/>
        <w:contextualSpacing w:val="0"/>
        <w:rPr>
          <w:rFonts w:ascii="Open Sans" w:eastAsia="Open Sans" w:hAnsi="Open Sans" w:cs="Open Sans"/>
          <w:color w:val="25ACA5"/>
        </w:rPr>
      </w:pPr>
    </w:p>
    <w:p w14:paraId="56A276A7" w14:textId="77777777" w:rsidR="00E04F04" w:rsidRDefault="00E04F04" w:rsidP="00006B45">
      <w:pPr>
        <w:pStyle w:val="Title"/>
        <w:contextualSpacing w:val="0"/>
        <w:rPr>
          <w:rFonts w:ascii="Open Sans" w:eastAsia="Open Sans" w:hAnsi="Open Sans" w:cs="Open Sans"/>
          <w:color w:val="25ACA5"/>
        </w:rPr>
      </w:pPr>
    </w:p>
    <w:p w14:paraId="19DD5B3C" w14:textId="77777777" w:rsidR="00E04F04" w:rsidRDefault="00E04F04" w:rsidP="00006B45">
      <w:pPr>
        <w:pStyle w:val="Title"/>
        <w:contextualSpacing w:val="0"/>
        <w:rPr>
          <w:rFonts w:ascii="Open Sans" w:eastAsia="Open Sans" w:hAnsi="Open Sans" w:cs="Open Sans"/>
          <w:color w:val="25ACA5"/>
        </w:rPr>
      </w:pPr>
    </w:p>
    <w:p w14:paraId="7C46F763" w14:textId="77777777" w:rsidR="00E04F04" w:rsidRPr="00E04F04" w:rsidRDefault="00E04F04" w:rsidP="00E04F04"/>
    <w:p w14:paraId="5C01CCEF" w14:textId="77777777" w:rsidR="00E04F04" w:rsidRDefault="00E04F04" w:rsidP="00E04F04"/>
    <w:p w14:paraId="4C1FD93F" w14:textId="77777777" w:rsidR="00E04F04" w:rsidRDefault="00E04F04" w:rsidP="00E04F04"/>
    <w:p w14:paraId="7CDE195A" w14:textId="77777777" w:rsidR="00E04F04" w:rsidRPr="00E04F04" w:rsidRDefault="00E04F04" w:rsidP="00E04F04"/>
    <w:p w14:paraId="1F0E736D" w14:textId="77777777" w:rsidR="00006B45" w:rsidRDefault="00006B45" w:rsidP="00006B45">
      <w:pPr>
        <w:pStyle w:val="Title"/>
        <w:contextualSpacing w:val="0"/>
        <w:rPr>
          <w:rFonts w:ascii="Raleway" w:eastAsia="Open Sans" w:hAnsi="Raleway" w:cs="Open Sans"/>
          <w:color w:val="25ACA5"/>
          <w:sz w:val="44"/>
          <w:szCs w:val="44"/>
        </w:rPr>
      </w:pPr>
      <w:r w:rsidRPr="00006B45">
        <w:rPr>
          <w:rFonts w:ascii="Raleway" w:eastAsia="Open Sans" w:hAnsi="Raleway" w:cs="Open Sans"/>
          <w:color w:val="25ACA5"/>
          <w:sz w:val="44"/>
          <w:szCs w:val="44"/>
        </w:rPr>
        <w:lastRenderedPageBreak/>
        <w:t>About this Memorandum of Understanding</w:t>
      </w:r>
    </w:p>
    <w:p w14:paraId="54867E45" w14:textId="77777777" w:rsidR="00006B45" w:rsidRPr="00006B45" w:rsidRDefault="00006B45" w:rsidP="00006B45"/>
    <w:p w14:paraId="086EE38F" w14:textId="77777777" w:rsidR="00006B45" w:rsidRPr="00006B45" w:rsidRDefault="00006B45" w:rsidP="00006B45">
      <w:pPr>
        <w:spacing w:line="360" w:lineRule="auto"/>
        <w:jc w:val="both"/>
        <w:rPr>
          <w:rFonts w:ascii="Raleway" w:hAnsi="Raleway"/>
          <w:color w:val="7F7F7F" w:themeColor="text1" w:themeTint="80"/>
        </w:rPr>
      </w:pPr>
      <w:r w:rsidRPr="00006B45">
        <w:rPr>
          <w:rFonts w:ascii="Raleway" w:eastAsia="Open Sans" w:hAnsi="Raleway" w:cs="Open Sans"/>
          <w:color w:val="7F7F7F" w:themeColor="text1" w:themeTint="80"/>
        </w:rPr>
        <w:t xml:space="preserve">This MOU template was developed in response to an identified need to balance the power in research collaborations between community partner organizations (CPOs) and academic institutions working in the Social Sciences. The template can guide CPOs when entering into partnerships that build community capacity as it highlights key issues to consider for making research processes clear and mutually beneficial. </w:t>
      </w:r>
    </w:p>
    <w:p w14:paraId="211C98F4" w14:textId="77777777" w:rsidR="00006B45" w:rsidRPr="00006B45" w:rsidRDefault="00006B45" w:rsidP="00006B45">
      <w:pPr>
        <w:spacing w:line="360" w:lineRule="auto"/>
        <w:jc w:val="both"/>
        <w:rPr>
          <w:rFonts w:ascii="Raleway" w:hAnsi="Raleway"/>
          <w:color w:val="7F7F7F" w:themeColor="text1" w:themeTint="80"/>
        </w:rPr>
      </w:pPr>
    </w:p>
    <w:p w14:paraId="61247E5D" w14:textId="77777777" w:rsidR="00006B45" w:rsidRPr="00006B45" w:rsidRDefault="00006B45" w:rsidP="00006B45">
      <w:pPr>
        <w:spacing w:line="360" w:lineRule="auto"/>
        <w:jc w:val="both"/>
        <w:rPr>
          <w:rFonts w:ascii="Raleway" w:hAnsi="Raleway"/>
          <w:color w:val="7F7F7F" w:themeColor="text1" w:themeTint="80"/>
        </w:rPr>
      </w:pPr>
      <w:r w:rsidRPr="00006B45">
        <w:rPr>
          <w:rFonts w:ascii="Raleway" w:eastAsia="Open Sans" w:hAnsi="Raleway" w:cs="Open Sans"/>
          <w:color w:val="7F7F7F" w:themeColor="text1" w:themeTint="80"/>
        </w:rPr>
        <w:t xml:space="preserve">The content and basic terms used in this template are based on major themes from a study, entitled </w:t>
      </w:r>
      <w:r w:rsidRPr="00006B45">
        <w:rPr>
          <w:rFonts w:ascii="Raleway" w:eastAsia="Open Sans" w:hAnsi="Raleway" w:cs="Open Sans"/>
          <w:i/>
          <w:color w:val="7F7F7F" w:themeColor="text1" w:themeTint="80"/>
        </w:rPr>
        <w:t>A Community Approach to Research Partnerships (CARP)</w:t>
      </w:r>
      <w:r w:rsidRPr="00006B45">
        <w:rPr>
          <w:rFonts w:ascii="Raleway" w:eastAsia="Open Sans" w:hAnsi="Raleway" w:cs="Open Sans"/>
          <w:color w:val="7F7F7F" w:themeColor="text1" w:themeTint="80"/>
        </w:rPr>
        <w:t xml:space="preserve">, which was conducted in 2015-2016 by Eric Gordon and </w:t>
      </w:r>
      <w:proofErr w:type="spellStart"/>
      <w:r w:rsidRPr="00006B45">
        <w:rPr>
          <w:rFonts w:ascii="Raleway" w:eastAsia="Open Sans" w:hAnsi="Raleway" w:cs="Open Sans"/>
          <w:color w:val="7F7F7F" w:themeColor="text1" w:themeTint="80"/>
        </w:rPr>
        <w:t>Liat</w:t>
      </w:r>
      <w:proofErr w:type="spellEnd"/>
      <w:r w:rsidRPr="00006B45">
        <w:rPr>
          <w:rFonts w:ascii="Raleway" w:eastAsia="Open Sans" w:hAnsi="Raleway" w:cs="Open Sans"/>
          <w:color w:val="7F7F7F" w:themeColor="text1" w:themeTint="80"/>
        </w:rPr>
        <w:t xml:space="preserve"> </w:t>
      </w:r>
      <w:proofErr w:type="spellStart"/>
      <w:r w:rsidRPr="00006B45">
        <w:rPr>
          <w:rFonts w:ascii="Raleway" w:eastAsia="Open Sans" w:hAnsi="Raleway" w:cs="Open Sans"/>
          <w:color w:val="7F7F7F" w:themeColor="text1" w:themeTint="80"/>
        </w:rPr>
        <w:t>Racin</w:t>
      </w:r>
      <w:proofErr w:type="spellEnd"/>
      <w:r w:rsidRPr="00006B45">
        <w:rPr>
          <w:rFonts w:ascii="Raleway" w:eastAsia="Open Sans" w:hAnsi="Raleway" w:cs="Open Sans"/>
          <w:color w:val="7F7F7F" w:themeColor="text1" w:themeTint="80"/>
        </w:rPr>
        <w:t xml:space="preserve"> at the Engagement Lab at Emerson College, in collaboration with Boston Civic Media. CARP examined and synthesized some of the prevalent trends, issues, and concerns of community-academic partnerships from the experiences of CPOs in Boston. The goal of the study was to examine the major challenges and aspirations for community partners in research relationships.</w:t>
      </w:r>
    </w:p>
    <w:p w14:paraId="501098B1" w14:textId="77777777" w:rsidR="00006B45" w:rsidRPr="00006B45" w:rsidRDefault="00006B45" w:rsidP="00006B45">
      <w:pPr>
        <w:spacing w:line="360" w:lineRule="auto"/>
        <w:jc w:val="both"/>
        <w:rPr>
          <w:rFonts w:ascii="Raleway" w:hAnsi="Raleway"/>
          <w:color w:val="7F7F7F" w:themeColor="text1" w:themeTint="80"/>
        </w:rPr>
      </w:pPr>
    </w:p>
    <w:p w14:paraId="27BE8F26" w14:textId="77777777" w:rsidR="00006B45" w:rsidRPr="00006B45" w:rsidRDefault="00006B45" w:rsidP="00006B45">
      <w:pPr>
        <w:spacing w:line="360" w:lineRule="auto"/>
        <w:jc w:val="both"/>
        <w:rPr>
          <w:rFonts w:ascii="Raleway" w:hAnsi="Raleway"/>
          <w:color w:val="7F7F7F" w:themeColor="text1" w:themeTint="80"/>
        </w:rPr>
      </w:pPr>
      <w:r w:rsidRPr="00006B45">
        <w:rPr>
          <w:rFonts w:ascii="Raleway" w:eastAsia="Open Sans" w:hAnsi="Raleway" w:cs="Open Sans"/>
          <w:color w:val="7F7F7F" w:themeColor="text1" w:themeTint="80"/>
        </w:rPr>
        <w:t>It is important to underline here that drafting MOUs can provide useful opportunities to discuss and negotiate the expectations of each partner and broker competing agendas. It may not always be an easy and straightforward process, but preparing and agreeing to a MOU can help pave the way to mutually beneficial research.</w:t>
      </w:r>
    </w:p>
    <w:p w14:paraId="6B330332" w14:textId="77777777" w:rsidR="00006B45" w:rsidRDefault="00006B45">
      <w:pPr>
        <w:spacing w:line="360" w:lineRule="auto"/>
        <w:jc w:val="both"/>
      </w:pPr>
    </w:p>
    <w:sectPr w:rsidR="00006B45" w:rsidSect="00455EEF">
      <w:headerReference w:type="even" r:id="rId10"/>
      <w:headerReference w:type="default" r:id="rId11"/>
      <w:footerReference w:type="default" r:id="rId12"/>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5F47A" w14:textId="77777777" w:rsidR="00695567" w:rsidRDefault="00695567">
      <w:pPr>
        <w:spacing w:line="240" w:lineRule="auto"/>
      </w:pPr>
      <w:r>
        <w:separator/>
      </w:r>
    </w:p>
  </w:endnote>
  <w:endnote w:type="continuationSeparator" w:id="0">
    <w:p w14:paraId="73268B6B" w14:textId="77777777" w:rsidR="00695567" w:rsidRDefault="006955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Raleway">
    <w:altName w:val="Didot"/>
    <w:charset w:val="00"/>
    <w:family w:val="auto"/>
    <w:pitch w:val="variable"/>
    <w:sig w:usb0="A00000BF" w:usb1="5000005B" w:usb2="00000000" w:usb3="00000000" w:csb0="00000093" w:csb1="00000000"/>
  </w:font>
  <w:font w:name="Open Sans">
    <w:altName w:val="Times New Roman"/>
    <w:charset w:val="00"/>
    <w:family w:val="auto"/>
    <w:pitch w:val="default"/>
  </w:font>
  <w:font w:name="Raleway Medium">
    <w:altName w:val="Didot"/>
    <w:charset w:val="00"/>
    <w:family w:val="auto"/>
    <w:pitch w:val="variable"/>
    <w:sig w:usb0="A00000BF" w:usb1="5000005B" w:usb2="00000000" w:usb3="00000000" w:csb0="00000093"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5905E" w14:textId="65D03A8D" w:rsidR="00F11D16" w:rsidRDefault="0050037D">
    <w:pPr>
      <w:jc w:val="right"/>
    </w:pPr>
    <w:r>
      <w:rPr>
        <w:noProof/>
      </w:rPr>
      <w:drawing>
        <wp:anchor distT="0" distB="0" distL="114300" distR="114300" simplePos="0" relativeHeight="251658240" behindDoc="0" locked="0" layoutInCell="1" allowOverlap="1" wp14:anchorId="0A9FBE95" wp14:editId="279AB44A">
          <wp:simplePos x="0" y="0"/>
          <wp:positionH relativeFrom="margin">
            <wp:posOffset>2680970</wp:posOffset>
          </wp:positionH>
          <wp:positionV relativeFrom="margin">
            <wp:posOffset>8348980</wp:posOffset>
          </wp:positionV>
          <wp:extent cx="691515" cy="6083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_logo_small_clear.png"/>
                  <pic:cNvPicPr/>
                </pic:nvPicPr>
                <pic:blipFill>
                  <a:blip r:embed="rId1">
                    <a:extLst>
                      <a:ext uri="{28A0092B-C50C-407E-A947-70E740481C1C}">
                        <a14:useLocalDpi xmlns:a14="http://schemas.microsoft.com/office/drawing/2010/main" val="0"/>
                      </a:ext>
                    </a:extLst>
                  </a:blip>
                  <a:stretch>
                    <a:fillRect/>
                  </a:stretch>
                </pic:blipFill>
                <pic:spPr>
                  <a:xfrm>
                    <a:off x="0" y="0"/>
                    <a:ext cx="691515" cy="6083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C8D06" w14:textId="77777777" w:rsidR="00695567" w:rsidRDefault="00695567">
      <w:pPr>
        <w:spacing w:line="240" w:lineRule="auto"/>
      </w:pPr>
      <w:r>
        <w:separator/>
      </w:r>
    </w:p>
  </w:footnote>
  <w:footnote w:type="continuationSeparator" w:id="0">
    <w:p w14:paraId="21AA4CE6" w14:textId="77777777" w:rsidR="00695567" w:rsidRDefault="0069556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17D8E" w14:textId="77777777" w:rsidR="00DB5295" w:rsidRDefault="00DB5295" w:rsidP="00D2494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E474FC" w14:textId="77777777" w:rsidR="00DB5295" w:rsidRDefault="00DB5295" w:rsidP="00DB529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A8ABA" w14:textId="77777777" w:rsidR="00DB5295" w:rsidRDefault="00DB5295" w:rsidP="00D2494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4F04">
      <w:rPr>
        <w:rStyle w:val="PageNumber"/>
        <w:noProof/>
      </w:rPr>
      <w:t>0</w:t>
    </w:r>
    <w:r>
      <w:rPr>
        <w:rStyle w:val="PageNumber"/>
      </w:rPr>
      <w:fldChar w:fldCharType="end"/>
    </w:r>
  </w:p>
  <w:p w14:paraId="699CE907" w14:textId="77777777" w:rsidR="00F11D16" w:rsidRDefault="00F11D16" w:rsidP="00DB5295">
    <w:pPr>
      <w:spacing w:line="360" w:lineRule="auto"/>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AE16D6"/>
    <w:multiLevelType w:val="multilevel"/>
    <w:tmpl w:val="68FC0C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11D16"/>
    <w:rsid w:val="00006B45"/>
    <w:rsid w:val="0039293B"/>
    <w:rsid w:val="00394B8F"/>
    <w:rsid w:val="00451835"/>
    <w:rsid w:val="00455EEF"/>
    <w:rsid w:val="0050037D"/>
    <w:rsid w:val="005760B0"/>
    <w:rsid w:val="00593BDE"/>
    <w:rsid w:val="005F7A74"/>
    <w:rsid w:val="00695567"/>
    <w:rsid w:val="007676F3"/>
    <w:rsid w:val="008D44A1"/>
    <w:rsid w:val="00B122AE"/>
    <w:rsid w:val="00BC4A98"/>
    <w:rsid w:val="00DB5295"/>
    <w:rsid w:val="00E04F04"/>
    <w:rsid w:val="00EA302F"/>
    <w:rsid w:val="00EB67C1"/>
    <w:rsid w:val="00F11D16"/>
    <w:rsid w:val="00F80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9D2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122AE"/>
    <w:pPr>
      <w:tabs>
        <w:tab w:val="center" w:pos="4680"/>
        <w:tab w:val="right" w:pos="9360"/>
      </w:tabs>
      <w:spacing w:line="240" w:lineRule="auto"/>
    </w:pPr>
  </w:style>
  <w:style w:type="character" w:customStyle="1" w:styleId="HeaderChar">
    <w:name w:val="Header Char"/>
    <w:basedOn w:val="DefaultParagraphFont"/>
    <w:link w:val="Header"/>
    <w:uiPriority w:val="99"/>
    <w:rsid w:val="00B122AE"/>
  </w:style>
  <w:style w:type="paragraph" w:styleId="Footer">
    <w:name w:val="footer"/>
    <w:basedOn w:val="Normal"/>
    <w:link w:val="FooterChar"/>
    <w:uiPriority w:val="99"/>
    <w:unhideWhenUsed/>
    <w:rsid w:val="00B122AE"/>
    <w:pPr>
      <w:tabs>
        <w:tab w:val="center" w:pos="4680"/>
        <w:tab w:val="right" w:pos="9360"/>
      </w:tabs>
      <w:spacing w:line="240" w:lineRule="auto"/>
    </w:pPr>
  </w:style>
  <w:style w:type="character" w:customStyle="1" w:styleId="FooterChar">
    <w:name w:val="Footer Char"/>
    <w:basedOn w:val="DefaultParagraphFont"/>
    <w:link w:val="Footer"/>
    <w:uiPriority w:val="99"/>
    <w:rsid w:val="00B122AE"/>
  </w:style>
  <w:style w:type="character" w:styleId="PageNumber">
    <w:name w:val="page number"/>
    <w:basedOn w:val="DefaultParagraphFont"/>
    <w:uiPriority w:val="99"/>
    <w:semiHidden/>
    <w:unhideWhenUsed/>
    <w:rsid w:val="00DB5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2485</Words>
  <Characters>14166</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2017-01-06T23:32:00Z</dcterms:created>
  <dcterms:modified xsi:type="dcterms:W3CDTF">2017-01-06T23:32:00Z</dcterms:modified>
</cp:coreProperties>
</file>